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left"/>
      </w:pPr>
      <w:r>
        <w:rPr/>
        <w:t>正文</w:t>
      </w: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攀枝花市“康辅工程”项目</w:t>
      </w:r>
    </w:p>
    <w:p>
      <w:pPr>
        <w:pStyle w:val="null3"/>
        <w:jc w:val="center"/>
        <w:outlineLvl w:val="2"/>
      </w:pPr>
      <w:r>
        <w:rPr>
          <w:b/>
          <w:sz w:val="28"/>
        </w:rPr>
        <w:t>采购项目编号：</w:t>
      </w:r>
      <w:r>
        <w:rPr>
          <w:b/>
          <w:sz w:val="28"/>
        </w:rPr>
        <w:t>N5104012024000042</w:t>
      </w:r>
      <w:r>
        <w:br/>
      </w:r>
      <w:r>
        <w:br/>
      </w:r>
      <w:r>
        <w:br/>
      </w:r>
    </w:p>
    <w:p>
      <w:pPr>
        <w:pStyle w:val="null3"/>
        <w:jc w:val="center"/>
        <w:outlineLvl w:val="2"/>
      </w:pPr>
      <w:r>
        <w:rPr>
          <w:b/>
          <w:sz w:val="28"/>
        </w:rPr>
        <w:t>攀枝花市民政局</w:t>
      </w:r>
    </w:p>
    <w:p>
      <w:pPr>
        <w:pStyle w:val="null3"/>
        <w:jc w:val="center"/>
        <w:outlineLvl w:val="2"/>
      </w:pPr>
      <w:r>
        <w:rPr>
          <w:b/>
          <w:sz w:val="28"/>
        </w:rPr>
        <w:t>中正恒天国际招标有限公司</w:t>
      </w:r>
      <w:r>
        <w:rPr>
          <w:b/>
          <w:sz w:val="28"/>
        </w:rPr>
        <w:t>共同编制</w:t>
      </w:r>
    </w:p>
    <w:p>
      <w:pPr>
        <w:pStyle w:val="null3"/>
        <w:jc w:val="center"/>
        <w:outlineLvl w:val="2"/>
      </w:pPr>
      <w:r>
        <w:rPr>
          <w:b/>
          <w:sz w:val="28"/>
        </w:rPr>
        <w:t>2024年05月06日</w:t>
      </w:r>
    </w:p>
    <w:p>
      <w:pPr>
        <w:pStyle w:val="null3"/>
      </w:pPr>
    </w:p>
    <w:p>
      <w:pPr>
        <w:pStyle w:val="null3"/>
      </w:pPr>
      <w:r>
        <w:rPr/>
        <w:t xml:space="preserve"> </w:t>
      </w:r>
    </w:p>
    <w:p>
      <w:pPr>
        <w:pStyle w:val="null3"/>
        <w:jc w:val="center"/>
        <w:outlineLvl w:val="1"/>
      </w:pPr>
      <w:r>
        <w:rPr>
          <w:b/>
          <w:sz w:val="36"/>
        </w:rPr>
        <w:t>第一章 竞争性磋商邀请</w:t>
      </w:r>
    </w:p>
    <w:p>
      <w:pPr>
        <w:pStyle w:val="null3"/>
        <w:ind w:firstLine="480"/>
      </w:pPr>
      <w:r>
        <w:rPr/>
        <w:t>中正恒天国际招标有限公司</w:t>
      </w:r>
      <w:r>
        <w:rPr/>
        <w:t>（以下简称“代理机构”）受</w:t>
      </w:r>
      <w:r>
        <w:rPr/>
        <w:t>攀枝花市民政局</w:t>
      </w:r>
      <w:r>
        <w:rPr/>
        <w:t>委托，拟对</w:t>
      </w:r>
      <w:r>
        <w:rPr/>
        <w:t>攀枝花市“康辅工程”项目</w:t>
      </w:r>
      <w:r>
        <w:rPr/>
        <w:t>采用竞争性磋商采购方式进行采购，兹邀请供应商参加本项目的竞争性磋商。</w:t>
      </w:r>
    </w:p>
    <w:p>
      <w:pPr>
        <w:pStyle w:val="null3"/>
        <w:outlineLvl w:val="2"/>
      </w:pPr>
      <w:r>
        <w:rPr>
          <w:b/>
          <w:sz w:val="28"/>
        </w:rPr>
        <w:t>一、项目编号：</w:t>
      </w:r>
      <w:r>
        <w:rPr>
          <w:b/>
          <w:sz w:val="28"/>
        </w:rPr>
        <w:t>N5104012024000042</w:t>
      </w:r>
    </w:p>
    <w:p>
      <w:pPr>
        <w:pStyle w:val="null3"/>
        <w:outlineLvl w:val="2"/>
      </w:pPr>
      <w:r>
        <w:rPr>
          <w:b/>
          <w:sz w:val="28"/>
        </w:rPr>
        <w:t>二、项目名称：</w:t>
      </w:r>
      <w:r>
        <w:rPr>
          <w:b/>
          <w:sz w:val="28"/>
        </w:rPr>
        <w:t>攀枝花市“康辅工程”项目</w:t>
      </w:r>
    </w:p>
    <w:p>
      <w:pPr>
        <w:pStyle w:val="null3"/>
        <w:outlineLvl w:val="2"/>
      </w:pPr>
      <w:r>
        <w:rPr>
          <w:b/>
          <w:sz w:val="28"/>
        </w:rPr>
        <w:t>三、磋商项目简介</w:t>
      </w:r>
    </w:p>
    <w:p>
      <w:pPr>
        <w:pStyle w:val="null3"/>
        <w:ind w:firstLine="480"/>
      </w:pPr>
      <w:r>
        <w:rPr/>
        <w:t>该项目为福彩公益金支持的公益助残项目。 为攀枝花市户籍困难残疾人和困难老年人、儿童福利机构中的残疾儿童提供假肢、矫形器、康复辅具配置服务。本项目拟采购2024年攀枝花市民政局“康辅工程”项目。</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 xml:space="preserve"> 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pPr>
      <w:r>
        <w:rPr/>
        <w:t xml:space="preserve"> 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若报价产品及其配置产品为医疗器械的，报价产品及其配置产品须符合《医疗器械注册与备案管理办法》要求并提供中华人民共和国医疗器械注册证或备案凭证；（描述：若报价产品及其配置产品为医疗器械的，报价产品及其配置产品须符合《医疗器械注册与备案管理办法》要求并提供中华人民共和国医疗器械注册证或备案凭证；）</w:t>
      </w:r>
    </w:p>
    <w:p>
      <w:pPr>
        <w:pStyle w:val="null3"/>
      </w:pPr>
      <w:r>
        <w:rPr/>
        <w:t>2、若报价产品及其配置产品为医疗器械的，供应商若为报价产品生产厂家，须符合《医疗器械监督管理条例》要求并提供中华人民共和国医疗器械生产许可证或生产备案凭证；供应商若为报价产品非生产厂家，须符合《医疗器械监督管理条例》要求并提供中华人民共和国医疗器械经营企业许可证或经营备案凭证（已提供包含二类备案的多证合一营业执照的供应商除外）。（描述：若报价产品及其配置产品为医疗器械的，供应商若为报价产品生产厂家，须符合《医疗器械监督管理条例》要求并提供中华人民共和国医疗器械生产许可证或生产备案凭证；供应商若为报价产品非生产厂家，须符合《医疗器械监督管理条例》要求并提供中华人民共和国医疗器械经营企业许可证或经营备案凭证（已提供包含二类备案的多证合一营业执照的供应商除外）。）</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攀枝花市民政局</w:t>
      </w:r>
    </w:p>
    <w:p>
      <w:pPr>
        <w:pStyle w:val="null3"/>
      </w:pPr>
    </w:p>
    <w:p>
      <w:pPr>
        <w:pStyle w:val="null3"/>
      </w:pPr>
    </w:p>
    <w:p>
      <w:pPr>
        <w:pStyle w:val="null3"/>
      </w:pPr>
      <w:r>
        <w:rPr/>
        <w:t xml:space="preserve"> 地址： </w:t>
      </w:r>
      <w:r>
        <w:rPr/>
        <w:t>攀枝花市东区临江路53号</w:t>
      </w:r>
    </w:p>
    <w:p>
      <w:pPr>
        <w:pStyle w:val="null3"/>
      </w:pPr>
      <w:r>
        <w:rPr/>
        <w:t xml:space="preserve"> 邮编： </w:t>
      </w:r>
      <w:r>
        <w:rPr/>
        <w:t>617000</w:t>
      </w:r>
    </w:p>
    <w:p>
      <w:pPr>
        <w:pStyle w:val="null3"/>
      </w:pPr>
      <w:r>
        <w:rPr/>
        <w:t xml:space="preserve"> 联系人： </w:t>
      </w:r>
      <w:r>
        <w:rPr/>
        <w:t>刘老师</w:t>
      </w:r>
    </w:p>
    <w:p>
      <w:pPr>
        <w:pStyle w:val="null3"/>
      </w:pPr>
      <w:r>
        <w:rPr/>
        <w:t xml:space="preserve"> 联系电话： </w:t>
      </w:r>
      <w:r>
        <w:rPr/>
        <w:t>19136355474</w:t>
      </w:r>
    </w:p>
    <w:p>
      <w:pPr>
        <w:pStyle w:val="null3"/>
        <w:outlineLvl w:val="3"/>
      </w:pPr>
      <w:r>
        <w:rPr>
          <w:b/>
          <w:sz w:val="24"/>
        </w:rPr>
        <w:t>代理机构：</w:t>
      </w:r>
      <w:r>
        <w:rPr>
          <w:b/>
          <w:sz w:val="24"/>
        </w:rPr>
        <w:t>中正恒天国际招标有限公司</w:t>
      </w:r>
    </w:p>
    <w:p>
      <w:pPr>
        <w:pStyle w:val="null3"/>
      </w:pPr>
    </w:p>
    <w:p>
      <w:pPr>
        <w:pStyle w:val="null3"/>
      </w:pPr>
    </w:p>
    <w:p>
      <w:pPr>
        <w:pStyle w:val="null3"/>
      </w:pPr>
      <w:r>
        <w:rPr/>
        <w:t xml:space="preserve"> 地址： </w:t>
      </w:r>
      <w:r>
        <w:rPr/>
        <w:t>成都市金牛区金周路595号4栋5楼05号</w:t>
      </w:r>
    </w:p>
    <w:p>
      <w:pPr>
        <w:pStyle w:val="null3"/>
      </w:pPr>
      <w:r>
        <w:rPr/>
        <w:t xml:space="preserve"> 邮编： </w:t>
      </w:r>
      <w:r>
        <w:rPr/>
        <w:t>610000</w:t>
      </w:r>
    </w:p>
    <w:p>
      <w:pPr>
        <w:pStyle w:val="null3"/>
      </w:pPr>
      <w:r>
        <w:rPr/>
        <w:t xml:space="preserve"> 联系人： </w:t>
      </w:r>
      <w:r>
        <w:rPr/>
        <w:t>顾老师</w:t>
      </w:r>
    </w:p>
    <w:p>
      <w:pPr>
        <w:pStyle w:val="null3"/>
      </w:pPr>
      <w:r>
        <w:rPr/>
        <w:t xml:space="preserve"> 联系电话： </w:t>
      </w:r>
      <w:r>
        <w:rPr/>
        <w:t>028-81058218</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采购包1：2,100,000.00元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p>
            <w:pPr>
              <w:pStyle w:val="null3"/>
            </w:pP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采购包1：收取</w:t>
            </w:r>
          </w:p>
          <w:p>
            <w:pPr>
              <w:pStyle w:val="null3"/>
            </w:pPr>
            <w:r>
              <w:rPr/>
              <w:t>本采购包履约保证金为合同金额的3.0%</w:t>
            </w:r>
          </w:p>
          <w:p>
            <w:pPr>
              <w:pStyle w:val="null3"/>
            </w:pPr>
            <w:r>
              <w:rPr/>
              <w:t>说明：成交通知书发放后，采购合同签订前。由中标(成交)供应商自行选择以支票、汇票、本票或者金融保险机构、担保机构出具的保函等非现金形式缴纳履约保证金。</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采购代理服务费按照成本加合理利润的原则，参照原国家计委《关于印发招标代理服务收费管理暂行办法的通知》(计价格〔2002〕1980号)文件规定按标准进行收取定额23800（大写贰万叁仟捌佰元整），由成交供应商领取成交通知书时向采购代理机构交纳。收款单位：中正恒天国际招标有限公司； 开户行：中信银行股份有限 公司成都浆洗街支行； 银行账号：8111001013300140397</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攀枝花市民政局</w:t>
      </w:r>
      <w:r>
        <w:rPr/>
        <w:t>和</w:t>
      </w:r>
      <w:r>
        <w:rPr/>
        <w:t>中正恒天国际招标有限公司</w:t>
      </w:r>
      <w:r>
        <w:rPr/>
        <w:t>享有。对磋商文件中供应商参加本次政府采购活动应当具备的条件，磋商项目技术、服务、商务及其他要求，评审细则及标准由</w:t>
      </w:r>
      <w:r>
        <w:rPr/>
        <w:t>攀枝花市民政局</w:t>
      </w:r>
      <w:r>
        <w:rPr/>
        <w:t>负责解释。除上述磋商文件内容，其他内容由</w:t>
      </w:r>
      <w:r>
        <w:rPr/>
        <w:t>中正恒天国际招标有限公司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攀枝花市民政局</w:t>
      </w:r>
      <w:r>
        <w:rPr/>
        <w:t>。</w:t>
      </w:r>
    </w:p>
    <w:p>
      <w:pPr>
        <w:pStyle w:val="null3"/>
        <w:ind w:firstLine="480"/>
      </w:pPr>
      <w:r>
        <w:rPr/>
        <w:t xml:space="preserve"> 二、“供应商”是指在按照磋商公告规定获取磋商文件，拟参加响应和向采购人提供货物及相应服务的法人、其他组织或自然人。</w:t>
      </w:r>
    </w:p>
    <w:p>
      <w:pPr>
        <w:pStyle w:val="null3"/>
        <w:ind w:firstLine="480"/>
      </w:pPr>
      <w:r>
        <w:rPr/>
        <w:t xml:space="preserve"> 三、“代理机构”是指政府采购集中采购机构和从事政府采购代理业务的社会中介机构。本项目的代理机构是</w:t>
      </w:r>
      <w:r>
        <w:rPr/>
        <w:t>中正恒天国际招标有限公司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 xml:space="preserve"> 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一、响应文件应当根据磋商文件进行编制。供应商应通过四川政府采购网-办事指南下载响应客户端，使用客户端编制响应文件。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ind w:firstLine="480"/>
        <w:jc w:val="left"/>
      </w:pPr>
    </w:p>
    <w:p>
      <w:pPr>
        <w:pStyle w:val="null3"/>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详见磋商文件第五章。</w:t>
      </w:r>
    </w:p>
    <w:p>
      <w:pPr>
        <w:pStyle w:val="null3"/>
        <w:outlineLvl w:val="3"/>
      </w:pPr>
      <w:r>
        <w:rPr>
          <w:b/>
          <w:sz w:val="24"/>
        </w:rPr>
        <w:t>2.5.4磋商</w:t>
      </w:r>
    </w:p>
    <w:p>
      <w:pPr>
        <w:pStyle w:val="null3"/>
        <w:ind w:firstLine="480"/>
      </w:pPr>
      <w:r>
        <w:rPr/>
        <w:t>详见磋商文件第五章。</w:t>
      </w:r>
    </w:p>
    <w:p>
      <w:pPr>
        <w:pStyle w:val="null3"/>
        <w:outlineLvl w:val="3"/>
      </w:pPr>
      <w:r>
        <w:rPr>
          <w:b/>
          <w:sz w:val="24"/>
        </w:rPr>
        <w:t>2.5.5成交通知书</w:t>
      </w:r>
    </w:p>
    <w:p>
      <w:pPr>
        <w:pStyle w:val="null3"/>
        <w:ind w:firstLine="480"/>
      </w:pPr>
      <w:r>
        <w:rPr/>
        <w:t xml:space="preserve"> 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10</w:t>
      </w:r>
      <w:r>
        <w:rPr/>
        <w:t>日内组织验收</w:t>
      </w:r>
    </w:p>
    <w:p>
      <w:pPr>
        <w:pStyle w:val="null3"/>
        <w:ind w:firstLine="840"/>
      </w:pPr>
      <w:r>
        <w:rPr/>
        <w:t>8）验收组织的其他事项：</w:t>
      </w:r>
      <w:r>
        <w:rPr/>
        <w:t>无</w:t>
      </w:r>
    </w:p>
    <w:p>
      <w:pPr>
        <w:pStyle w:val="null3"/>
        <w:ind w:firstLine="840"/>
      </w:pPr>
      <w:r>
        <w:rPr/>
        <w:t>9）技术履约验收内容：</w:t>
      </w:r>
      <w:r>
        <w:rPr/>
        <w:t xml:space="preserve"> 按照本项目磋商文件中“技术、服务要求”、“商务要求”及成交人响应文件，严格按照《财政部关于进一步加强政府采购需求和履约验收管理的指导意见》（财库〔2016〕205号）等政府采购相关法律法规的要求进行验收进行验收。</w:t>
      </w:r>
    </w:p>
    <w:p>
      <w:pPr>
        <w:pStyle w:val="null3"/>
        <w:ind w:firstLine="840"/>
      </w:pPr>
      <w:r>
        <w:rPr/>
        <w:t>10）商务履约验收内容：</w:t>
      </w:r>
      <w:r>
        <w:rPr/>
        <w:t xml:space="preserve"> 按照本项目磋商文件中“技术、服务要求”、“商务要求”及成交人响应文件，严格按照《财政部关于进一步加强政府采购需求和履约验收管理的指导意见》（财库〔2016〕205号）等政府采购相关法律法规的要求进行验收进行验收。</w:t>
      </w:r>
    </w:p>
    <w:p>
      <w:pPr>
        <w:pStyle w:val="null3"/>
        <w:ind w:firstLine="840"/>
      </w:pPr>
      <w:r>
        <w:rPr/>
        <w:t>11）履约验收标准：</w:t>
      </w:r>
    </w:p>
    <w:p>
      <w:pPr>
        <w:pStyle w:val="null3"/>
      </w:pPr>
    </w:p>
    <w:p>
      <w:pPr>
        <w:pStyle w:val="null3"/>
        <w:ind w:firstLine="1200"/>
      </w:pPr>
      <w:r>
        <w:rPr/>
        <w:t>按国家标准及《财政部关于进一步加强政府采购需求和履约验收管理的指导意见》（财库[2016]205号）的标准进行质量验收，供应商应向采购人提供详细的验收资料。采购单位有权委托中国有资质的第三方检测机构对供应商提供的服务配套产品进行检测。</w:t>
      </w:r>
    </w:p>
    <w:p>
      <w:pPr>
        <w:pStyle w:val="null3"/>
        <w:ind w:firstLine="840"/>
      </w:pPr>
      <w:r>
        <w:rPr/>
        <w:t>12）履约验收其他事项：</w:t>
      </w: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2.7响应纪律要求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中正恒天国际招标有限公司</w:t>
      </w:r>
      <w:r>
        <w:rPr/>
        <w:t xml:space="preserve"> 负责答复；供应商对除采购需求外的采购文件的询问、质疑由</w:t>
      </w:r>
      <w:r>
        <w:rPr/>
        <w:t>中正恒天国际招标有限公司</w:t>
      </w:r>
      <w:r>
        <w:rPr/>
        <w:t xml:space="preserve"> 负责答复；供应商对采购过程、采购结果的询问、质疑由 </w:t>
      </w:r>
      <w:r>
        <w:rPr/>
        <w:t>中正恒天国际招标有限公司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p>
    <w:p>
      <w:pPr>
        <w:pStyle w:val="null3"/>
      </w:pPr>
    </w:p>
    <w:p>
      <w:pPr>
        <w:pStyle w:val="null3"/>
      </w:pPr>
      <w:r>
        <w:rPr/>
        <w:t>答复主体：代理机构</w:t>
      </w:r>
    </w:p>
    <w:p>
      <w:pPr>
        <w:pStyle w:val="null3"/>
      </w:pPr>
      <w:r>
        <w:rPr/>
        <w:t>联系人：顾老师</w:t>
      </w:r>
    </w:p>
    <w:p>
      <w:pPr>
        <w:pStyle w:val="null3"/>
      </w:pPr>
      <w:r>
        <w:rPr/>
        <w:t>联系电话：028-81058218</w:t>
      </w:r>
    </w:p>
    <w:p>
      <w:pPr>
        <w:pStyle w:val="null3"/>
      </w:pPr>
      <w:r>
        <w:rPr/>
        <w:t>地址：成都市金牛区金周路595号4栋5楼505号</w:t>
      </w:r>
    </w:p>
    <w:p>
      <w:pPr>
        <w:pStyle w:val="null3"/>
      </w:pPr>
      <w:r>
        <w:rPr/>
        <w:t>邮编：610000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p>
    <w:p>
      <w:pPr>
        <w:pStyle w:val="null3"/>
      </w:pPr>
    </w:p>
    <w:p>
      <w:pPr>
        <w:pStyle w:val="null3"/>
      </w:pPr>
      <w:r>
        <w:rPr/>
        <w:t>该项目为福彩公益金支持的公益助残项目。 为攀枝花市户籍困难残疾人和困难老年人、儿童福利机构中的残疾儿童提供假肢、矫形器、康复辅具配置服务。本项目共1个包，采购2024年攀枝花市民政局“康辅工程”项目。</w:t>
      </w:r>
    </w:p>
    <w:p>
      <w:pPr>
        <w:pStyle w:val="null3"/>
        <w:outlineLvl w:val="2"/>
      </w:pPr>
      <w:r>
        <w:rPr>
          <w:b/>
          <w:sz w:val="28"/>
        </w:rPr>
        <w:t>3.2、服务内容及服务要求</w:t>
      </w:r>
    </w:p>
    <w:p>
      <w:pPr>
        <w:pStyle w:val="null3"/>
        <w:outlineLvl w:val="3"/>
      </w:pPr>
      <w:r>
        <w:rPr>
          <w:b/>
          <w:sz w:val="24"/>
        </w:rPr>
        <w:t>3.2.1服务内容</w:t>
      </w:r>
    </w:p>
    <w:p>
      <w:pPr>
        <w:pStyle w:val="null3"/>
      </w:pPr>
    </w:p>
    <w:p>
      <w:pPr>
        <w:pStyle w:val="null3"/>
      </w:pPr>
    </w:p>
    <w:p>
      <w:pPr>
        <w:pStyle w:val="null3"/>
      </w:pPr>
      <w:r>
        <w:rPr/>
        <w:t>采购包1：</w:t>
      </w:r>
    </w:p>
    <w:p>
      <w:pPr>
        <w:pStyle w:val="null3"/>
      </w:pPr>
      <w:r>
        <w:rPr/>
        <w:t>采购包预算金额（元）: 2,100,000.00</w:t>
      </w:r>
    </w:p>
    <w:p>
      <w:pPr>
        <w:pStyle w:val="null3"/>
      </w:pPr>
      <w:r>
        <w:rPr/>
        <w:t>采购包最高限价（元）: 2,100,000.00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“康辅工程”项目</w:t>
            </w:r>
          </w:p>
        </w:tc>
        <w:tc>
          <w:tcPr>
            <w:tcW w:type="dxa" w:w="848"/>
          </w:tcPr>
          <w:p>
            <w:pPr>
              <w:pStyle w:val="null3"/>
              <w:jc w:val="right"/>
            </w:pPr>
            <w:r>
              <w:rPr/>
              <w:t>1.00</w:t>
            </w:r>
          </w:p>
        </w:tc>
        <w:tc>
          <w:tcPr>
            <w:tcW w:type="dxa" w:w="1356"/>
          </w:tcPr>
          <w:p>
            <w:pPr>
              <w:pStyle w:val="null3"/>
              <w:jc w:val="right"/>
            </w:pPr>
            <w:r>
              <w:rPr/>
              <w:t>2,100,000.00</w:t>
            </w:r>
          </w:p>
        </w:tc>
        <w:tc>
          <w:tcPr>
            <w:tcW w:type="dxa" w:w="678"/>
          </w:tcPr>
          <w:p>
            <w:pPr>
              <w:pStyle w:val="null3"/>
            </w:pPr>
            <w:r>
              <w:rPr/>
              <w:t>项</w:t>
            </w:r>
          </w:p>
        </w:tc>
        <w:tc>
          <w:tcPr>
            <w:tcW w:type="dxa" w:w="678"/>
          </w:tcPr>
          <w:p>
            <w:pPr>
              <w:pStyle w:val="null3"/>
            </w:pPr>
            <w:r>
              <w:rPr/>
              <w:t>其他未列明行业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3"/>
      </w:pPr>
      <w:r>
        <w:rPr>
          <w:b/>
          <w:sz w:val="24"/>
        </w:rPr>
        <w:t>3.2.2服务要求</w:t>
      </w:r>
    </w:p>
    <w:p>
      <w:pPr>
        <w:pStyle w:val="null3"/>
      </w:pPr>
    </w:p>
    <w:p>
      <w:pPr>
        <w:pStyle w:val="null3"/>
      </w:pPr>
    </w:p>
    <w:p>
      <w:pPr>
        <w:pStyle w:val="null3"/>
      </w:pPr>
    </w:p>
    <w:p>
      <w:pPr>
        <w:pStyle w:val="null3"/>
      </w:pPr>
      <w:r>
        <w:rPr/>
        <w:t>采购包1：</w:t>
      </w:r>
    </w:p>
    <w:p>
      <w:pPr>
        <w:pStyle w:val="null3"/>
      </w:pPr>
    </w:p>
    <w:p>
      <w:pPr>
        <w:pStyle w:val="null3"/>
      </w:pPr>
      <w:r>
        <w:rPr/>
        <w:t>标的名称：“康辅工程”项目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632"/>
              <w:jc w:val="both"/>
            </w:pPr>
            <w:r>
              <w:rPr>
                <w:rFonts w:ascii="simsun" w:hAnsi="simsun" w:cs="simsun" w:eastAsia="simsun"/>
                <w:sz w:val="24"/>
              </w:rPr>
              <w:t>★</w:t>
            </w:r>
            <w:r>
              <w:rPr>
                <w:rFonts w:ascii="simsun" w:hAnsi="simsun" w:cs="simsun" w:eastAsia="simsun"/>
                <w:sz w:val="24"/>
              </w:rPr>
              <w:t>（一）服务技术要求。</w:t>
            </w:r>
          </w:p>
          <w:p>
            <w:pPr>
              <w:pStyle w:val="null3"/>
              <w:ind w:firstLine="660"/>
              <w:jc w:val="both"/>
            </w:pPr>
            <w:r>
              <w:rPr>
                <w:rFonts w:ascii="simsun" w:hAnsi="simsun" w:cs="simsun" w:eastAsia="simsun"/>
                <w:sz w:val="24"/>
              </w:rPr>
              <w:t>Ⅰ服务要求</w:t>
            </w:r>
          </w:p>
          <w:p>
            <w:pPr>
              <w:pStyle w:val="null3"/>
              <w:ind w:firstLine="660"/>
              <w:jc w:val="both"/>
            </w:pPr>
            <w:r>
              <w:rPr>
                <w:rFonts w:ascii="simsun" w:hAnsi="simsun" w:cs="simsun" w:eastAsia="simsun"/>
                <w:sz w:val="24"/>
              </w:rPr>
              <w:t>1.供应商需对全市受助残疾人进行辅助器具配置前筛查。</w:t>
            </w:r>
          </w:p>
          <w:p>
            <w:pPr>
              <w:pStyle w:val="null3"/>
              <w:ind w:firstLine="495"/>
              <w:jc w:val="both"/>
            </w:pPr>
            <w:r>
              <w:rPr>
                <w:rFonts w:ascii="simsun" w:hAnsi="simsun" w:cs="simsun" w:eastAsia="simsun"/>
                <w:sz w:val="24"/>
              </w:rPr>
              <w:t>（1）项目目标：</w:t>
            </w:r>
          </w:p>
          <w:p>
            <w:pPr>
              <w:pStyle w:val="null3"/>
              <w:ind w:firstLine="660"/>
              <w:jc w:val="both"/>
            </w:pPr>
            <w:r>
              <w:rPr>
                <w:rFonts w:ascii="simsun" w:hAnsi="simsun" w:cs="simsun" w:eastAsia="simsun"/>
                <w:sz w:val="24"/>
              </w:rPr>
              <w:t>该项目为面向攀枝花市内符合“康辅工程”项目条件的残疾人提供量身定制假肢（上肢和下肢）、矫形器和适配辅助器具服务。</w:t>
            </w:r>
          </w:p>
          <w:p>
            <w:pPr>
              <w:pStyle w:val="null3"/>
              <w:ind w:firstLine="495"/>
              <w:jc w:val="both"/>
            </w:pPr>
            <w:r>
              <w:rPr>
                <w:rFonts w:ascii="simsun" w:hAnsi="simsun" w:cs="simsun" w:eastAsia="simsun"/>
                <w:sz w:val="24"/>
              </w:rPr>
              <w:t>（2）完善“康辅工程”项目受助残疾人信息和配置资料。</w:t>
            </w:r>
          </w:p>
          <w:p>
            <w:pPr>
              <w:pStyle w:val="null3"/>
              <w:ind w:firstLine="660"/>
              <w:jc w:val="both"/>
            </w:pPr>
            <w:r>
              <w:rPr>
                <w:rFonts w:ascii="simsun" w:hAnsi="simsun" w:cs="simsun" w:eastAsia="simsun"/>
                <w:sz w:val="24"/>
              </w:rPr>
              <w:t>①供应商对受助残疾人进行实地集中筛查，填写“康辅工程”项目筛查登记表。</w:t>
            </w:r>
          </w:p>
          <w:p>
            <w:pPr>
              <w:pStyle w:val="null3"/>
              <w:ind w:firstLine="660"/>
              <w:jc w:val="both"/>
            </w:pPr>
            <w:r>
              <w:rPr>
                <w:rFonts w:ascii="simsun" w:hAnsi="simsun" w:cs="simsun" w:eastAsia="simsun"/>
                <w:sz w:val="24"/>
              </w:rPr>
              <w:t>②受助残疾人完成配置安装后，本人对项目意见表进行填写；供应商完成“康辅工程”项目资助表的填写，加盖公章交市民政局存档。</w:t>
            </w:r>
          </w:p>
          <w:p>
            <w:pPr>
              <w:pStyle w:val="null3"/>
              <w:ind w:firstLine="660"/>
              <w:jc w:val="both"/>
            </w:pPr>
            <w:r>
              <w:rPr>
                <w:rFonts w:ascii="simsun" w:hAnsi="simsun" w:cs="simsun" w:eastAsia="simsun"/>
                <w:sz w:val="24"/>
              </w:rPr>
              <w:t>2.供应商在项目中为受助人员配置康复辅助器具，所安装的康复辅助器具需现场指导，确保康复辅助器具正常使用。</w:t>
            </w:r>
          </w:p>
          <w:p>
            <w:pPr>
              <w:pStyle w:val="null3"/>
              <w:ind w:firstLine="660"/>
              <w:jc w:val="both"/>
            </w:pPr>
            <w:r>
              <w:rPr>
                <w:rFonts w:ascii="simsun" w:hAnsi="simsun" w:cs="simsun" w:eastAsia="simsun"/>
                <w:sz w:val="24"/>
              </w:rPr>
              <w:t>3.供应商在项目中为受助人员配置康复辅助器具后，需要对采购方或采购方指定的使用方进行康复辅助器具使用现场培训，确保使用人员操作规范，方法正确。</w:t>
            </w:r>
          </w:p>
          <w:p>
            <w:pPr>
              <w:pStyle w:val="null3"/>
              <w:ind w:firstLine="660"/>
              <w:jc w:val="both"/>
            </w:pPr>
            <w:r>
              <w:rPr>
                <w:rFonts w:ascii="simsun" w:hAnsi="simsun" w:cs="simsun" w:eastAsia="simsun"/>
                <w:sz w:val="24"/>
              </w:rPr>
              <w:t>4.为听力残疾人提供助听器适配及使用指导服务。</w:t>
            </w:r>
          </w:p>
          <w:p>
            <w:pPr>
              <w:pStyle w:val="null3"/>
              <w:ind w:firstLine="660"/>
              <w:jc w:val="both"/>
            </w:pPr>
            <w:r>
              <w:rPr>
                <w:rFonts w:ascii="simsun" w:hAnsi="simsun" w:cs="simsun" w:eastAsia="simsun"/>
                <w:sz w:val="24"/>
              </w:rPr>
              <w:t>5.为有康复需求的肢体残疾人提供运动、认知、语言、生活自理及社会适应能力康复训练服务。</w:t>
            </w:r>
          </w:p>
          <w:p>
            <w:pPr>
              <w:pStyle w:val="null3"/>
              <w:ind w:firstLine="660"/>
              <w:jc w:val="both"/>
            </w:pPr>
            <w:r>
              <w:rPr>
                <w:rFonts w:ascii="simsun" w:hAnsi="simsun" w:cs="simsun" w:eastAsia="simsun"/>
                <w:sz w:val="24"/>
              </w:rPr>
              <w:t>6.为有康复需求的肢体残疾人提供假肢、矫形器、轮椅、助行器、生活自助辅具、护理辅具等适配及使用指导。（服务形式为集中培训和一对一评估）</w:t>
            </w:r>
          </w:p>
          <w:p>
            <w:pPr>
              <w:pStyle w:val="null3"/>
              <w:ind w:firstLine="660"/>
              <w:jc w:val="both"/>
            </w:pPr>
            <w:r>
              <w:rPr>
                <w:rFonts w:ascii="simsun" w:hAnsi="simsun" w:cs="simsun" w:eastAsia="simsun"/>
                <w:sz w:val="24"/>
              </w:rPr>
              <w:t>7.供应商按照采购人要求，建立花名册档案，签到服务表，照片档案，符合采购人存档资料要求。</w:t>
            </w:r>
          </w:p>
          <w:p>
            <w:pPr>
              <w:pStyle w:val="null3"/>
              <w:ind w:firstLine="660"/>
              <w:jc w:val="both"/>
            </w:pPr>
            <w:r>
              <w:rPr>
                <w:rFonts w:ascii="simsun" w:hAnsi="simsun" w:cs="simsun" w:eastAsia="simsun"/>
                <w:sz w:val="24"/>
              </w:rPr>
              <w:t>8.建立残疾人康复辅具适配档案管理制度，做好常规档案管理（如评估方案、残疾人或监护人验收签字等），以及康复辅具适配前期，对比影像资料等。</w:t>
            </w:r>
          </w:p>
          <w:p>
            <w:pPr>
              <w:pStyle w:val="null3"/>
              <w:ind w:firstLine="660"/>
              <w:jc w:val="both"/>
            </w:pPr>
            <w:r>
              <w:rPr>
                <w:rFonts w:ascii="simsun" w:hAnsi="simsun" w:cs="simsun" w:eastAsia="simsun"/>
                <w:sz w:val="24"/>
              </w:rPr>
              <w:t>9.康复辅具配置服务结束后对服务对象建立随访机制，进行跟踪随访至少半年，并做好随访记录。</w:t>
            </w:r>
          </w:p>
          <w:p>
            <w:pPr>
              <w:pStyle w:val="null3"/>
              <w:ind w:firstLine="464"/>
              <w:jc w:val="both"/>
            </w:pPr>
          </w:p>
        </w:tc>
      </w:tr>
      <w:tr>
        <w:tc>
          <w:tcPr>
            <w:tcW w:type="dxa" w:w="2769"/>
          </w:tcPr>
          <w:p/>
        </w:tc>
        <w:tc>
          <w:tcPr>
            <w:tcW w:type="dxa" w:w="2769"/>
          </w:tcPr>
          <w:p>
            <w:pPr>
              <w:pStyle w:val="null3"/>
            </w:pPr>
            <w:r>
              <w:rPr/>
              <w:t>2</w:t>
            </w:r>
          </w:p>
        </w:tc>
        <w:tc>
          <w:tcPr>
            <w:tcW w:type="dxa" w:w="2769"/>
          </w:tcPr>
          <w:p>
            <w:pPr>
              <w:pStyle w:val="null3"/>
            </w:pPr>
            <w:r>
              <w:rPr>
                <w:rFonts w:ascii="仿宋_gb2312" w:hAnsi="仿宋_gb2312" w:cs="仿宋_gb2312" w:eastAsia="仿宋_gb2312"/>
                <w:sz w:val="32"/>
              </w:rPr>
              <w:t>（</w:t>
            </w:r>
            <w:r>
              <w:rPr>
                <w:rFonts w:ascii="仿宋_gb2312" w:hAnsi="仿宋_gb2312" w:cs="仿宋_gb2312" w:eastAsia="仿宋_gb2312"/>
                <w:sz w:val="32"/>
              </w:rPr>
              <w:t>二</w:t>
            </w:r>
            <w:r>
              <w:rPr>
                <w:rFonts w:ascii="仿宋_gb2312" w:hAnsi="仿宋_gb2312" w:cs="仿宋_gb2312" w:eastAsia="仿宋_gb2312"/>
                <w:sz w:val="32"/>
              </w:rPr>
              <w:t>）</w:t>
            </w:r>
            <w:r>
              <w:rPr>
                <w:rFonts w:ascii="仿宋_gb2312" w:hAnsi="仿宋_gb2312" w:cs="仿宋_gb2312" w:eastAsia="仿宋_gb2312"/>
                <w:sz w:val="32"/>
              </w:rPr>
              <w:t>服务配套的辅具清单及技术参数要求：</w:t>
            </w:r>
          </w:p>
          <w:tbl>
            <w:tblPr>
              <w:tblBorders>
                <w:top w:val="none" w:color="000000" w:sz="4"/>
                <w:left w:val="none" w:color="000000" w:sz="4"/>
                <w:bottom w:val="none" w:color="000000" w:sz="4"/>
                <w:right w:val="none" w:color="000000" w:sz="4"/>
                <w:insideH w:val="none"/>
                <w:insideV w:val="none"/>
              </w:tblBorders>
            </w:tblPr>
            <w:tblGrid>
              <w:gridCol w:w="184"/>
              <w:gridCol w:w="282"/>
              <w:gridCol w:w="159"/>
              <w:gridCol w:w="1446"/>
              <w:gridCol w:w="237"/>
              <w:gridCol w:w="229"/>
            </w:tblGrid>
            <w:tr>
              <w:tc>
                <w:tcPr>
                  <w:tcW w:type="dxa" w:w="2537"/>
                  <w:gridSpan w:val="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大腿假肢明细及技术参数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序号</w:t>
                  </w:r>
                </w:p>
              </w:tc>
              <w:tc>
                <w:tcPr>
                  <w:tcW w:type="dxa" w:w="2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标的名称</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单位</w:t>
                  </w:r>
                </w:p>
              </w:tc>
              <w:tc>
                <w:tcPr>
                  <w:tcW w:type="dxa" w:w="14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具体详细参数</w:t>
                  </w:r>
                </w:p>
              </w:tc>
              <w:tc>
                <w:tcPr>
                  <w:tcW w:type="dxa" w:w="2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最高单价限价（元）</w:t>
                  </w:r>
                </w:p>
              </w:tc>
              <w:tc>
                <w:tcPr>
                  <w:tcW w:type="dxa" w:w="2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备注</w:t>
                  </w:r>
                </w:p>
              </w:tc>
            </w:tr>
            <w:tr>
              <w:tc>
                <w:tcPr>
                  <w:tcW w:type="dxa" w:w="253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大腿假肢</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1</w:t>
                  </w:r>
                </w:p>
                <w:p>
                  <w:pPr>
                    <w:pStyle w:val="null3"/>
                    <w:spacing w:before="105"/>
                    <w:jc w:val="center"/>
                  </w:pPr>
                </w:p>
              </w:tc>
              <w:tc>
                <w:tcPr>
                  <w:tcW w:type="dxa" w:w="2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四连杆髋关节气压大腿假肢</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具</w:t>
                  </w:r>
                </w:p>
              </w:tc>
              <w:tc>
                <w:tcPr>
                  <w:tcW w:type="dxa" w:w="14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w:t>
                  </w:r>
                  <w:r>
                    <w:rPr>
                      <w:rFonts w:ascii="times new roman, times, serif" w:hAnsi="times new roman, times, serif" w:cs="times new roman, times, serif" w:eastAsia="times new roman, times, serif"/>
                      <w:sz w:val="32"/>
                    </w:rPr>
                    <w:t>PE</w:t>
                  </w:r>
                  <w:r>
                    <w:rPr>
                      <w:rFonts w:ascii="仿宋_gb2312" w:hAnsi="仿宋_gb2312" w:cs="仿宋_gb2312" w:eastAsia="仿宋_gb2312"/>
                      <w:sz w:val="32"/>
                    </w:rPr>
                    <w:t>板材材质、定制假肢接受腔。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髋关节：铝合金材质。四连杆结构设计，内置助伸，助伸可调。所有轴承采用滚针轴承，摆动流畅平滑。承重≥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，总高度≤</w:t>
                  </w:r>
                  <w:r>
                    <w:rPr>
                      <w:rFonts w:ascii="times new roman, times, serif" w:hAnsi="times new roman, times, serif" w:cs="times new roman, times, serif" w:eastAsia="times new roman, times, serif"/>
                      <w:sz w:val="32"/>
                    </w:rPr>
                    <w:t>170mm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450g</w:t>
                  </w:r>
                  <w:r>
                    <w:rPr>
                      <w:rFonts w:ascii="仿宋_gb2312" w:hAnsi="仿宋_gb2312" w:cs="仿宋_gb2312" w:eastAsia="仿宋_gb2312"/>
                      <w:sz w:val="32"/>
                    </w:rPr>
                    <w:t>，屈曲角度≥</w:t>
                  </w:r>
                  <w:r>
                    <w:rPr>
                      <w:rFonts w:ascii="times new roman, times, serif" w:hAnsi="times new roman, times, serif" w:cs="times new roman, times, serif" w:eastAsia="times new roman, times, serif"/>
                      <w:sz w:val="32"/>
                    </w:rPr>
                    <w:t>140</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膝关节：铝镁合金。长力臂五轴结构，具有安全的支撑期几何锁功能。高性能气压摆动期控制系统，屈伸阻尼可调。滚针轴承，摆动流畅平滑。承重≥</w:t>
                  </w:r>
                  <w:r>
                    <w:rPr>
                      <w:rFonts w:ascii="times new roman, times, serif" w:hAnsi="times new roman, times, serif" w:cs="times new roman, times, serif" w:eastAsia="times new roman, times, serif"/>
                      <w:sz w:val="32"/>
                    </w:rPr>
                    <w:t>125kg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158mm</w:t>
                  </w:r>
                  <w:r>
                    <w:rPr>
                      <w:rFonts w:ascii="仿宋_gb2312" w:hAnsi="仿宋_gb2312" w:cs="仿宋_gb2312" w:eastAsia="仿宋_gb2312"/>
                      <w:sz w:val="32"/>
                    </w:rPr>
                    <w:t>，屈曲角度≥</w:t>
                  </w:r>
                  <w:r>
                    <w:rPr>
                      <w:rFonts w:ascii="times new roman, times, serif" w:hAnsi="times new roman, times, serif" w:cs="times new roman, times, serif" w:eastAsia="times new roman, times, serif"/>
                      <w:sz w:val="32"/>
                    </w:rPr>
                    <w:t>150</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875g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连接件：管连接头为不锈钢斜接头，重量≤</w:t>
                  </w:r>
                  <w:r>
                    <w:rPr>
                      <w:rFonts w:ascii="times new roman, times, serif" w:hAnsi="times new roman, times, serif" w:cs="times new roman, times, serif" w:eastAsia="times new roman, times, serif"/>
                      <w:sz w:val="32"/>
                    </w:rPr>
                    <w:t>125g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25mm</w:t>
                  </w:r>
                  <w:r>
                    <w:rPr>
                      <w:rFonts w:ascii="仿宋_gb2312" w:hAnsi="仿宋_gb2312" w:cs="仿宋_gb2312" w:eastAsia="仿宋_gb2312"/>
                      <w:sz w:val="32"/>
                    </w:rPr>
                    <w:t>；不锈钢大腿管，管径≤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300g</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100mm</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420mm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踝关节：不锈钢静踝：重≤</w:t>
                  </w:r>
                  <w:r>
                    <w:rPr>
                      <w:rFonts w:ascii="times new roman, times, serif" w:hAnsi="times new roman, times, serif" w:cs="times new roman, times, serif" w:eastAsia="times new roman, times, serif"/>
                      <w:sz w:val="32"/>
                    </w:rPr>
                    <w:t>128g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9mm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脚板：聚氨酯静踝假脚，结构高度≤</w:t>
                  </w:r>
                  <w:r>
                    <w:rPr>
                      <w:rFonts w:ascii="times new roman, times, serif" w:hAnsi="times new roman, times, serif" w:cs="times new roman, times, serif" w:eastAsia="times new roman, times, serif"/>
                      <w:sz w:val="32"/>
                    </w:rPr>
                    <w:t>75mm(</w:t>
                  </w:r>
                  <w:r>
                    <w:rPr>
                      <w:rFonts w:ascii="仿宋_gb2312" w:hAnsi="仿宋_gb2312" w:cs="仿宋_gb2312" w:eastAsia="仿宋_gb2312"/>
                      <w:sz w:val="32"/>
                    </w:rPr>
                    <w:t>尺码：</w:t>
                  </w:r>
                  <w:r>
                    <w:rPr>
                      <w:rFonts w:ascii="times new roman, times, serif" w:hAnsi="times new roman, times, serif" w:cs="times new roman, times, serif" w:eastAsia="times new roman, times, serif"/>
                      <w:sz w:val="32"/>
                    </w:rPr>
                    <w:t>23-27cm)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装饰假肌肉：材质：</w:t>
                  </w:r>
                  <w:r>
                    <w:rPr>
                      <w:rFonts w:ascii="times new roman, times, serif" w:hAnsi="times new roman, times, serif" w:cs="times new roman, times, serif" w:eastAsia="times new roman, times, serif"/>
                      <w:sz w:val="32"/>
                    </w:rPr>
                    <w:t>EVA</w:t>
                  </w:r>
                  <w:r>
                    <w:rPr>
                      <w:rFonts w:ascii="仿宋_gb2312" w:hAnsi="仿宋_gb2312" w:cs="仿宋_gb2312" w:eastAsia="仿宋_gb2312"/>
                      <w:sz w:val="32"/>
                    </w:rPr>
                    <w:t>或海绵，无毒无味。</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26000</w:t>
                  </w:r>
                </w:p>
              </w:tc>
              <w:tc>
                <w:tcPr>
                  <w:tcW w:type="dxa" w:w="2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2</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四连杆膝离断大腿假肢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膝离断关节：铝镁合金材质，长力臂四连杆结构。气压控制，屈伸阻尼可调。滚针轴承，摆动流畅平滑。多种连接方式可选。承重≥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220mm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760g</w:t>
                  </w:r>
                  <w:r>
                    <w:rPr>
                      <w:rFonts w:ascii="仿宋_gb2312" w:hAnsi="仿宋_gb2312" w:cs="仿宋_gb2312" w:eastAsia="仿宋_gb2312"/>
                      <w:sz w:val="32"/>
                    </w:rPr>
                    <w:t>，屈曲角度≥</w:t>
                  </w:r>
                  <w:r>
                    <w:rPr>
                      <w:rFonts w:ascii="times new roman, times, serif" w:hAnsi="times new roman, times, serif" w:cs="times new roman, times, serif" w:eastAsia="times new roman, times, serif"/>
                      <w:sz w:val="32"/>
                    </w:rPr>
                    <w:t>140</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连接件：不锈钢材质，不锈钢大腿管，管径≤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300g</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100 mm</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420mm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脚板：碳纤储能脚，低结构高度，仿生学足弓和跖趾关节设计，假脚前</w:t>
                  </w:r>
                  <w:r>
                    <w:rPr>
                      <w:rFonts w:ascii="times new roman, times, serif" w:hAnsi="times new roman, times, serif" w:cs="times new roman, times, serif" w:eastAsia="times new roman, times, serif"/>
                      <w:sz w:val="32"/>
                    </w:rPr>
                    <w:t>2/3</w:t>
                  </w:r>
                  <w:r>
                    <w:rPr>
                      <w:rFonts w:ascii="仿宋_gb2312" w:hAnsi="仿宋_gb2312" w:cs="仿宋_gb2312" w:eastAsia="仿宋_gb2312"/>
                      <w:sz w:val="32"/>
                    </w:rPr>
                    <w:t>部分无螺丝连接，脚板为碳纤材料，近端连接件为不锈钢材质，脚板与脚套可分离，包含脚套和消音袜，脚套材料为聚氨酯，脚套配备防尘盖板。结构高度≤</w:t>
                  </w:r>
                  <w:r>
                    <w:rPr>
                      <w:rFonts w:ascii="times new roman, times, serif" w:hAnsi="times new roman, times, serif" w:cs="times new roman, times, serif" w:eastAsia="times new roman, times, serif"/>
                      <w:sz w:val="32"/>
                    </w:rPr>
                    <w:t>80mm(</w:t>
                  </w:r>
                  <w:r>
                    <w:rPr>
                      <w:rFonts w:ascii="仿宋_gb2312" w:hAnsi="仿宋_gb2312" w:cs="仿宋_gb2312" w:eastAsia="仿宋_gb2312"/>
                      <w:sz w:val="32"/>
                    </w:rPr>
                    <w:t>尺码：</w:t>
                  </w:r>
                  <w:r>
                    <w:rPr>
                      <w:rFonts w:ascii="times new roman, times, serif" w:hAnsi="times new roman, times, serif" w:cs="times new roman, times, serif" w:eastAsia="times new roman, times, serif"/>
                      <w:sz w:val="32"/>
                    </w:rPr>
                    <w:t>22-28cm)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装饰假肌肉：材质：</w:t>
                  </w:r>
                  <w:r>
                    <w:rPr>
                      <w:rFonts w:ascii="times new roman, times, serif" w:hAnsi="times new roman, times, serif" w:cs="times new roman, times, serif" w:eastAsia="times new roman, times, serif"/>
                      <w:sz w:val="32"/>
                    </w:rPr>
                    <w:t>EVA</w:t>
                  </w:r>
                  <w:r>
                    <w:rPr>
                      <w:rFonts w:ascii="仿宋_gb2312" w:hAnsi="仿宋_gb2312" w:cs="仿宋_gb2312" w:eastAsia="仿宋_gb2312"/>
                      <w:sz w:val="32"/>
                    </w:rPr>
                    <w:t>或海绵，无毒无味。</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25000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3</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单轴手动锁膝关节大腿假肢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膝关节：钛合金材质，承重≥</w:t>
                  </w:r>
                  <w:r>
                    <w:rPr>
                      <w:rFonts w:ascii="times new roman, times, serif" w:hAnsi="times new roman, times, serif" w:cs="times new roman, times, serif" w:eastAsia="times new roman, times, serif"/>
                      <w:sz w:val="32"/>
                    </w:rPr>
                    <w:t>125kg</w:t>
                  </w:r>
                  <w:r>
                    <w:rPr>
                      <w:rFonts w:ascii="仿宋_gb2312" w:hAnsi="仿宋_gb2312" w:cs="仿宋_gb2312" w:eastAsia="仿宋_gb2312"/>
                      <w:sz w:val="32"/>
                    </w:rPr>
                    <w:t>，有效高度≤</w:t>
                  </w:r>
                  <w:r>
                    <w:rPr>
                      <w:rFonts w:ascii="times new roman, times, serif" w:hAnsi="times new roman, times, serif" w:cs="times new roman, times, serif" w:eastAsia="times new roman, times, serif"/>
                      <w:sz w:val="32"/>
                    </w:rPr>
                    <w:t>85mm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410g</w:t>
                  </w:r>
                  <w:r>
                    <w:rPr>
                      <w:rFonts w:ascii="仿宋_gb2312" w:hAnsi="仿宋_gb2312" w:cs="仿宋_gb2312" w:eastAsia="仿宋_gb2312"/>
                      <w:sz w:val="32"/>
                    </w:rPr>
                    <w:t>，屈曲角≥</w:t>
                  </w:r>
                  <w:r>
                    <w:rPr>
                      <w:rFonts w:ascii="times new roman, times, serif" w:hAnsi="times new roman, times, serif" w:cs="times new roman, times, serif" w:eastAsia="times new roman, times, serif"/>
                      <w:sz w:val="32"/>
                    </w:rPr>
                    <w:t>120</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连接件：钛合金管接头，重量≤</w:t>
                  </w:r>
                  <w:r>
                    <w:rPr>
                      <w:rFonts w:ascii="times new roman, times, serif" w:hAnsi="times new roman, times, serif" w:cs="times new roman, times, serif" w:eastAsia="times new roman, times, serif"/>
                      <w:sz w:val="32"/>
                    </w:rPr>
                    <w:t>90g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20mm</w:t>
                  </w:r>
                  <w:r>
                    <w:rPr>
                      <w:rFonts w:ascii="仿宋_gb2312" w:hAnsi="仿宋_gb2312" w:cs="仿宋_gb2312" w:eastAsia="仿宋_gb2312"/>
                      <w:sz w:val="32"/>
                    </w:rPr>
                    <w:t>。钛合金大腿管，管径≤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270g</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100mm</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420mm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不锈钢可旋阴三爪：重量≤</w:t>
                  </w:r>
                  <w:r>
                    <w:rPr>
                      <w:rFonts w:ascii="times new roman, times, serif" w:hAnsi="times new roman, times, serif" w:cs="times new roman, times, serif" w:eastAsia="times new roman, times, serif"/>
                      <w:sz w:val="32"/>
                    </w:rPr>
                    <w:t>210g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脚板：聚氨酯动踝假脚，结构高度≤</w:t>
                  </w:r>
                  <w:r>
                    <w:rPr>
                      <w:rFonts w:ascii="times new roman, times, serif" w:hAnsi="times new roman, times, serif" w:cs="times new roman, times, serif" w:eastAsia="times new roman, times, serif"/>
                      <w:sz w:val="32"/>
                    </w:rPr>
                    <w:t>75mm(</w:t>
                  </w:r>
                  <w:r>
                    <w:rPr>
                      <w:rFonts w:ascii="仿宋_gb2312" w:hAnsi="仿宋_gb2312" w:cs="仿宋_gb2312" w:eastAsia="仿宋_gb2312"/>
                      <w:sz w:val="32"/>
                    </w:rPr>
                    <w:t>尺码：</w:t>
                  </w:r>
                  <w:r>
                    <w:rPr>
                      <w:rFonts w:ascii="times new roman, times, serif" w:hAnsi="times new roman, times, serif" w:cs="times new roman, times, serif" w:eastAsia="times new roman, times, serif"/>
                      <w:sz w:val="32"/>
                    </w:rPr>
                    <w:t>23-27cm)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钛合金静踝：钛合金材质，重≤</w:t>
                  </w:r>
                  <w:r>
                    <w:rPr>
                      <w:rFonts w:ascii="times new roman, times, serif" w:hAnsi="times new roman, times, serif" w:cs="times new roman, times, serif" w:eastAsia="times new roman, times, serif"/>
                      <w:sz w:val="32"/>
                    </w:rPr>
                    <w:t>80g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10mm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装饰假肌肉：材质：</w:t>
                  </w:r>
                  <w:r>
                    <w:rPr>
                      <w:rFonts w:ascii="times new roman, times, serif" w:hAnsi="times new roman, times, serif" w:cs="times new roman, times, serif" w:eastAsia="times new roman, times, serif"/>
                      <w:sz w:val="32"/>
                    </w:rPr>
                    <w:t>EVA</w:t>
                  </w:r>
                  <w:r>
                    <w:rPr>
                      <w:rFonts w:ascii="仿宋_gb2312" w:hAnsi="仿宋_gb2312" w:cs="仿宋_gb2312" w:eastAsia="仿宋_gb2312"/>
                      <w:sz w:val="32"/>
                    </w:rPr>
                    <w:t>或海绵，无毒无味。</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both"/>
                  </w:pPr>
                  <w:r>
                    <w:rPr>
                      <w:rFonts w:ascii="times new roman, times, serif" w:hAnsi="times new roman, times, serif" w:cs="times new roman, times, serif" w:eastAsia="times new roman, times, serif"/>
                      <w:sz w:val="32"/>
                    </w:rPr>
                    <w:t>20000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多轴气压膝关节大腿假肢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p>
                <w:p>
                  <w:pPr>
                    <w:pStyle w:val="null3"/>
                    <w:jc w:val="both"/>
                  </w:pP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膝关节：铝镁合金材质，长力臂四轴结构，气压控制，屈伸阻尼可调，滚针轴承，摆动流畅平滑。多种连接方式可选。承重≥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220mm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760g</w:t>
                  </w:r>
                  <w:r>
                    <w:rPr>
                      <w:rFonts w:ascii="仿宋_gb2312" w:hAnsi="仿宋_gb2312" w:cs="仿宋_gb2312" w:eastAsia="仿宋_gb2312"/>
                      <w:sz w:val="32"/>
                    </w:rPr>
                    <w:t>，屈曲角度≥</w:t>
                  </w:r>
                  <w:r>
                    <w:rPr>
                      <w:rFonts w:ascii="times new roman, times, serif" w:hAnsi="times new roman, times, serif" w:cs="times new roman, times, serif" w:eastAsia="times new roman, times, serif"/>
                      <w:sz w:val="32"/>
                    </w:rPr>
                    <w:t>140</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不锈钢大腿管，管径≤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300g</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100mm</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420mm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不锈钢可旋阴三爪：重量≤</w:t>
                  </w:r>
                  <w:r>
                    <w:rPr>
                      <w:rFonts w:ascii="times new roman, times, serif" w:hAnsi="times new roman, times, serif" w:cs="times new roman, times, serif" w:eastAsia="times new roman, times, serif"/>
                      <w:sz w:val="32"/>
                    </w:rPr>
                    <w:t>210g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脚板：碳纤储能脚，低结构高度，仿生学足弓和跖趾关节设计，假脚前</w:t>
                  </w:r>
                  <w:r>
                    <w:rPr>
                      <w:rFonts w:ascii="times new roman, times, serif" w:hAnsi="times new roman, times, serif" w:cs="times new roman, times, serif" w:eastAsia="times new roman, times, serif"/>
                      <w:sz w:val="32"/>
                    </w:rPr>
                    <w:t>2/3</w:t>
                  </w:r>
                  <w:r>
                    <w:rPr>
                      <w:rFonts w:ascii="仿宋_gb2312" w:hAnsi="仿宋_gb2312" w:cs="仿宋_gb2312" w:eastAsia="仿宋_gb2312"/>
                      <w:sz w:val="32"/>
                    </w:rPr>
                    <w:t>部分无螺丝连接，脚板为碳纤材料，近端连接件为不锈钢材质，脚板与脚套可分离，包含脚套和消音袜，脚套材料为聚氨酯，脚套配备防尘盖板。结构高度≤</w:t>
                  </w:r>
                  <w:r>
                    <w:rPr>
                      <w:rFonts w:ascii="times new roman, times, serif" w:hAnsi="times new roman, times, serif" w:cs="times new roman, times, serif" w:eastAsia="times new roman, times, serif"/>
                      <w:sz w:val="32"/>
                    </w:rPr>
                    <w:t>75mm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尺码：</w:t>
                  </w:r>
                  <w:r>
                    <w:rPr>
                      <w:rFonts w:ascii="times new roman, times, serif" w:hAnsi="times new roman, times, serif" w:cs="times new roman, times, serif" w:eastAsia="times new roman, times, serif"/>
                      <w:sz w:val="32"/>
                    </w:rPr>
                    <w:t>22-28cm)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500g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装饰假肌肉：材质：</w:t>
                  </w:r>
                  <w:r>
                    <w:rPr>
                      <w:rFonts w:ascii="times new roman, times, serif" w:hAnsi="times new roman, times, serif" w:cs="times new roman, times, serif" w:eastAsia="times new roman, times, serif"/>
                      <w:sz w:val="32"/>
                    </w:rPr>
                    <w:t>EVA</w:t>
                  </w:r>
                  <w:r>
                    <w:rPr>
                      <w:rFonts w:ascii="仿宋_gb2312" w:hAnsi="仿宋_gb2312" w:cs="仿宋_gb2312" w:eastAsia="仿宋_gb2312"/>
                      <w:sz w:val="32"/>
                    </w:rPr>
                    <w:t>或海绵，无毒无味。</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26000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5</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多轴气压膝关节</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带锁具凝胶套</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大腿假肢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凝胶套：可热塑成型，凝胶含矿物油成分，凝胶套带织物，凝胶套厚度≥</w:t>
                  </w:r>
                  <w:r>
                    <w:rPr>
                      <w:rFonts w:ascii="times new roman, times, serif" w:hAnsi="times new roman, times, serif" w:cs="times new roman, times, serif" w:eastAsia="times new roman, times, serif"/>
                      <w:sz w:val="32"/>
                    </w:rPr>
                    <w:t>6mm</w:t>
                  </w:r>
                  <w:r>
                    <w:rPr>
                      <w:rFonts w:ascii="仿宋_gb2312" w:hAnsi="仿宋_gb2312" w:cs="仿宋_gb2312" w:eastAsia="仿宋_gb2312"/>
                      <w:sz w:val="32"/>
                    </w:rPr>
                    <w:t>，凝胶套伞状末端可折叠。带专用锁具：铝合金材质，重量≤</w:t>
                  </w:r>
                  <w:r>
                    <w:rPr>
                      <w:rFonts w:ascii="times new roman, times, serif" w:hAnsi="times new roman, times, serif" w:cs="times new roman, times, serif" w:eastAsia="times new roman, times, serif"/>
                      <w:sz w:val="32"/>
                    </w:rPr>
                    <w:t>120g</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125kg</w:t>
                  </w:r>
                  <w:r>
                    <w:rPr>
                      <w:rFonts w:ascii="仿宋_gb2312" w:hAnsi="仿宋_gb2312" w:cs="仿宋_gb2312" w:eastAsia="仿宋_gb2312"/>
                      <w:sz w:val="32"/>
                    </w:rPr>
                    <w:t>，带模块。</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膝关节：铝镁合金材质，四轴结构设计，高性能气压摆动期控制系统，屈伸阻尼可调，滚针轴承，摆动流畅平滑。承重≥</w:t>
                  </w:r>
                  <w:r>
                    <w:rPr>
                      <w:rFonts w:ascii="times new roman, times, serif" w:hAnsi="times new roman, times, serif" w:cs="times new roman, times, serif" w:eastAsia="times new roman, times, serif"/>
                      <w:sz w:val="32"/>
                    </w:rPr>
                    <w:t>125kg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160mm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880g</w:t>
                  </w:r>
                  <w:r>
                    <w:rPr>
                      <w:rFonts w:ascii="仿宋_gb2312" w:hAnsi="仿宋_gb2312" w:cs="仿宋_gb2312" w:eastAsia="仿宋_gb2312"/>
                      <w:sz w:val="32"/>
                    </w:rPr>
                    <w:t>，屈曲角度≥</w:t>
                  </w:r>
                  <w:r>
                    <w:rPr>
                      <w:rFonts w:ascii="times new roman, times, serif" w:hAnsi="times new roman, times, serif" w:cs="times new roman, times, serif" w:eastAsia="times new roman, times, serif"/>
                      <w:sz w:val="32"/>
                    </w:rPr>
                    <w:t>150</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不锈钢大腿管，管径≤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300g</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100mm</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420m 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不锈钢可旋阴三爪：重量≤</w:t>
                  </w:r>
                  <w:r>
                    <w:rPr>
                      <w:rFonts w:ascii="times new roman, times, serif" w:hAnsi="times new roman, times, serif" w:cs="times new roman, times, serif" w:eastAsia="times new roman, times, serif"/>
                      <w:sz w:val="32"/>
                    </w:rPr>
                    <w:t>210g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脚板：聚氨酯静踝假脚，结构高度≤</w:t>
                  </w:r>
                  <w:r>
                    <w:rPr>
                      <w:rFonts w:ascii="times new roman, times, serif" w:hAnsi="times new roman, times, serif" w:cs="times new roman, times, serif" w:eastAsia="times new roman, times, serif"/>
                      <w:sz w:val="32"/>
                    </w:rPr>
                    <w:t>75mm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尺码：</w:t>
                  </w:r>
                  <w:r>
                    <w:rPr>
                      <w:rFonts w:ascii="times new roman, times, serif" w:hAnsi="times new roman, times, serif" w:cs="times new roman, times, serif" w:eastAsia="times new roman, times, serif"/>
                      <w:sz w:val="32"/>
                    </w:rPr>
                    <w:t>23-27cm)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不锈钢静踝：不锈钢材质，重量≤</w:t>
                  </w:r>
                  <w:r>
                    <w:rPr>
                      <w:rFonts w:ascii="times new roman, times, serif" w:hAnsi="times new roman, times, serif" w:cs="times new roman, times, serif" w:eastAsia="times new roman, times, serif"/>
                      <w:sz w:val="32"/>
                    </w:rPr>
                    <w:t>130g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10mm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装饰假肌肉：材质：</w:t>
                  </w:r>
                  <w:r>
                    <w:rPr>
                      <w:rFonts w:ascii="times new roman, times, serif" w:hAnsi="times new roman, times, serif" w:cs="times new roman, times, serif" w:eastAsia="times new roman, times, serif"/>
                      <w:sz w:val="32"/>
                    </w:rPr>
                    <w:t>EVA</w:t>
                  </w:r>
                  <w:r>
                    <w:rPr>
                      <w:rFonts w:ascii="仿宋_gb2312" w:hAnsi="仿宋_gb2312" w:cs="仿宋_gb2312" w:eastAsia="仿宋_gb2312"/>
                      <w:sz w:val="32"/>
                    </w:rPr>
                    <w:t>或海绵，无毒无味。</w:t>
                  </w:r>
                </w:p>
                <w:p>
                  <w:pPr>
                    <w:pStyle w:val="null3"/>
                    <w:jc w:val="both"/>
                  </w:pPr>
                  <w:r>
                    <w:rPr>
                      <w:rFonts w:ascii="times new roman, times, serif" w:hAnsi="times new roman, times, serif" w:cs="times new roman, times, serif" w:eastAsia="times new roman, times, serif"/>
                      <w:sz w:val="32"/>
                    </w:rPr>
                    <w:t>9.</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26000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6</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四连杆气压膝关节</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大腿假肢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膝关节：铝镁合金材质，可作为膝离断、长残肢、大腿截肢，近端四棱台可拆卸，气压屈伸阻尼无极调整，一体化助伸，承重≥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高度≤</w:t>
                  </w:r>
                  <w:r>
                    <w:rPr>
                      <w:rFonts w:ascii="times new roman, times, serif" w:hAnsi="times new roman, times, serif" w:cs="times new roman, times, serif" w:eastAsia="times new roman, times, serif"/>
                      <w:sz w:val="32"/>
                    </w:rPr>
                    <w:t>240mm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890g</w:t>
                  </w:r>
                  <w:r>
                    <w:rPr>
                      <w:rFonts w:ascii="仿宋_gb2312" w:hAnsi="仿宋_gb2312" w:cs="仿宋_gb2312" w:eastAsia="仿宋_gb2312"/>
                      <w:sz w:val="32"/>
                    </w:rPr>
                    <w:t>，屈曲角度≥</w:t>
                  </w:r>
                  <w:r>
                    <w:rPr>
                      <w:rFonts w:ascii="times new roman, times, serif" w:hAnsi="times new roman, times, serif" w:cs="times new roman, times, serif" w:eastAsia="times new roman, times, serif"/>
                      <w:sz w:val="32"/>
                    </w:rPr>
                    <w:t>150</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一体化连接管：管为铝合金材料，管接头为不锈钢材料，重量≤</w:t>
                  </w:r>
                  <w:r>
                    <w:rPr>
                      <w:rFonts w:ascii="times new roman, times, serif" w:hAnsi="times new roman, times, serif" w:cs="times new roman, times, serif" w:eastAsia="times new roman, times, serif"/>
                      <w:sz w:val="32"/>
                    </w:rPr>
                    <w:t>160g</w:t>
                  </w:r>
                  <w:r>
                    <w:rPr>
                      <w:rFonts w:ascii="仿宋_gb2312" w:hAnsi="仿宋_gb2312" w:cs="仿宋_gb2312" w:eastAsia="仿宋_gb2312"/>
                      <w:sz w:val="32"/>
                    </w:rPr>
                    <w:t>，管壁厚度为≥</w:t>
                  </w:r>
                  <w:r>
                    <w:rPr>
                      <w:rFonts w:ascii="times new roman, times, serif" w:hAnsi="times new roman, times, serif" w:cs="times new roman, times, serif" w:eastAsia="times new roman, times, serif"/>
                      <w:sz w:val="32"/>
                    </w:rPr>
                    <w:t>2.5mm</w:t>
                  </w:r>
                  <w:r>
                    <w:rPr>
                      <w:rFonts w:ascii="仿宋_gb2312" w:hAnsi="仿宋_gb2312" w:cs="仿宋_gb2312" w:eastAsia="仿宋_gb2312"/>
                      <w:sz w:val="32"/>
                    </w:rPr>
                    <w:t>；直径为≤</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，长度≥</w:t>
                  </w:r>
                  <w:r>
                    <w:rPr>
                      <w:rFonts w:ascii="times new roman, times, serif" w:hAnsi="times new roman, times, serif" w:cs="times new roman, times, serif" w:eastAsia="times new roman, times, serif"/>
                      <w:sz w:val="32"/>
                    </w:rPr>
                    <w:t>200mm,</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凹形水平调整座，铝镁合金，重量≤</w:t>
                  </w:r>
                  <w:r>
                    <w:rPr>
                      <w:rFonts w:ascii="times new roman, times, serif" w:hAnsi="times new roman, times, serif" w:cs="times new roman, times, serif" w:eastAsia="times new roman, times, serif"/>
                      <w:sz w:val="32"/>
                    </w:rPr>
                    <w:t>100g</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脚板：碳纤复合材料、铝镁合金碳纤分趾板、合金万向踝、脚皮、玻纤袜。根据人体生物学原理配有碳纤分趾脚板。据仿生学原理，配航钛合金万向踝，踝可以完成六个动作，尺码，</w:t>
                  </w:r>
                  <w:r>
                    <w:rPr>
                      <w:rFonts w:ascii="times new roman, times, serif" w:hAnsi="times new roman, times, serif" w:cs="times new roman, times, serif" w:eastAsia="times new roman, times, serif"/>
                      <w:sz w:val="32"/>
                    </w:rPr>
                    <w:t>22-28cm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26000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253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小腿假肢明细及技术参数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序号</w:t>
                  </w:r>
                </w:p>
              </w:tc>
              <w:tc>
                <w:tcPr>
                  <w:tcW w:type="dxa" w:w="2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标的名称</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单位</w:t>
                  </w:r>
                </w:p>
              </w:tc>
              <w:tc>
                <w:tcPr>
                  <w:tcW w:type="dxa" w:w="14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具体详细参数</w:t>
                  </w:r>
                </w:p>
              </w:tc>
              <w:tc>
                <w:tcPr>
                  <w:tcW w:type="dxa" w:w="2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最高单价限价（元）</w:t>
                  </w:r>
                </w:p>
              </w:tc>
              <w:tc>
                <w:tcPr>
                  <w:tcW w:type="dxa" w:w="2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备注</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7</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after="120"/>
                    <w:jc w:val="center"/>
                  </w:pPr>
                  <w:r>
                    <w:rPr>
                      <w:rFonts w:ascii="仿宋_gb2312" w:hAnsi="仿宋_gb2312" w:cs="仿宋_gb2312" w:eastAsia="仿宋_gb2312"/>
                      <w:sz w:val="32"/>
                    </w:rPr>
                    <w:t>碳纤部分足假肢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after="120"/>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脚板材质：碳纤复合材料；</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脚板与脚套可分离，产品包含脚套和消音袜；</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尺寸：</w:t>
                  </w:r>
                  <w:r>
                    <w:rPr>
                      <w:rFonts w:ascii="times new roman, times, serif" w:hAnsi="times new roman, times, serif" w:cs="times new roman, times, serif" w:eastAsia="times new roman, times, serif"/>
                      <w:sz w:val="32"/>
                    </w:rPr>
                    <w:t>22-29cm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主材结构高度≤</w:t>
                  </w:r>
                  <w:r>
                    <w:rPr>
                      <w:rFonts w:ascii="times new roman, times, serif" w:hAnsi="times new roman, times, serif" w:cs="times new roman, times, serif" w:eastAsia="times new roman, times, serif"/>
                      <w:sz w:val="32"/>
                    </w:rPr>
                    <w:t>6mm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125kg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330g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有效跟高≤</w:t>
                  </w:r>
                  <w:r>
                    <w:rPr>
                      <w:rFonts w:ascii="times new roman, times, serif" w:hAnsi="times new roman, times, serif" w:cs="times new roman, times, serif" w:eastAsia="times new roman, times, serif"/>
                      <w:sz w:val="32"/>
                    </w:rPr>
                    <w:t>10mm</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13000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8</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小腿假肢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连接件：钛合金锁紧管接头，重量≤</w:t>
                  </w:r>
                  <w:r>
                    <w:rPr>
                      <w:rFonts w:ascii="times new roman, times, serif" w:hAnsi="times new roman, times, serif" w:cs="times new roman, times, serif" w:eastAsia="times new roman, times, serif"/>
                      <w:sz w:val="32"/>
                    </w:rPr>
                    <w:t>90g,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15mm,</w:t>
                  </w:r>
                  <w:r>
                    <w:rPr>
                      <w:rFonts w:ascii="仿宋_gb2312" w:hAnsi="仿宋_gb2312" w:cs="仿宋_gb2312" w:eastAsia="仿宋_gb2312"/>
                      <w:sz w:val="32"/>
                    </w:rPr>
                    <w:t>钛合金小腿管，管径≤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170g</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100mm</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220mm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脚板：碳纤储能脚，低结构高度，仿生学足弓和跖趾关节设计，假脚前</w:t>
                  </w:r>
                  <w:r>
                    <w:rPr>
                      <w:rFonts w:ascii="times new roman, times, serif" w:hAnsi="times new roman, times, serif" w:cs="times new roman, times, serif" w:eastAsia="times new roman, times, serif"/>
                      <w:sz w:val="32"/>
                    </w:rPr>
                    <w:t>2/3</w:t>
                  </w:r>
                  <w:r>
                    <w:rPr>
                      <w:rFonts w:ascii="仿宋_gb2312" w:hAnsi="仿宋_gb2312" w:cs="仿宋_gb2312" w:eastAsia="仿宋_gb2312"/>
                      <w:sz w:val="32"/>
                    </w:rPr>
                    <w:t>部分无螺丝连接，脚板为碳纤材料，近端连接件为不锈钢材质，脚板与脚套可分离，包含脚套和消音袜，脚套材料为聚氨酯，脚套配备防尘盖板。承重≥</w:t>
                  </w:r>
                  <w:r>
                    <w:rPr>
                      <w:rFonts w:ascii="times new roman, times, serif" w:hAnsi="times new roman, times, serif" w:cs="times new roman, times, serif" w:eastAsia="times new roman, times, serif"/>
                      <w:sz w:val="32"/>
                    </w:rPr>
                    <w:t>125kg</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尺码：</w:t>
                  </w:r>
                  <w:r>
                    <w:rPr>
                      <w:rFonts w:ascii="times new roman, times, serif" w:hAnsi="times new roman, times, serif" w:cs="times new roman, times, serif" w:eastAsia="times new roman, times, serif"/>
                      <w:sz w:val="32"/>
                    </w:rPr>
                    <w:t>22-28cm)</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75mm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钛合金四爪连接器，重量≤</w:t>
                  </w:r>
                  <w:r>
                    <w:rPr>
                      <w:rFonts w:ascii="times new roman, times, serif" w:hAnsi="times new roman, times, serif" w:cs="times new roman, times, serif" w:eastAsia="times new roman, times, serif"/>
                      <w:sz w:val="32"/>
                    </w:rPr>
                    <w:t>55g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10mm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装饰假肌肉：材质：</w:t>
                  </w:r>
                  <w:r>
                    <w:rPr>
                      <w:rFonts w:ascii="times new roman, times, serif" w:hAnsi="times new roman, times, serif" w:cs="times new roman, times, serif" w:eastAsia="times new roman, times, serif"/>
                      <w:sz w:val="32"/>
                    </w:rPr>
                    <w:t>EVA</w:t>
                  </w:r>
                  <w:r>
                    <w:rPr>
                      <w:rFonts w:ascii="仿宋_gb2312" w:hAnsi="仿宋_gb2312" w:cs="仿宋_gb2312" w:eastAsia="仿宋_gb2312"/>
                      <w:sz w:val="32"/>
                    </w:rPr>
                    <w:t>或海绵，无毒无味；</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13000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9</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铰链式小腿假肢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连接件：不锈钢管接头，重量≤</w:t>
                  </w:r>
                  <w:r>
                    <w:rPr>
                      <w:rFonts w:ascii="times new roman, times, serif" w:hAnsi="times new roman, times, serif" w:cs="times new roman, times, serif" w:eastAsia="times new roman, times, serif"/>
                      <w:sz w:val="32"/>
                    </w:rPr>
                    <w:t>140g,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20mm,</w:t>
                  </w:r>
                  <w:r>
                    <w:rPr>
                      <w:rFonts w:ascii="仿宋_gb2312" w:hAnsi="仿宋_gb2312" w:cs="仿宋_gb2312" w:eastAsia="仿宋_gb2312"/>
                      <w:sz w:val="32"/>
                    </w:rPr>
                    <w:t>不锈钢小腿管，管径≤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210g</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100mm</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220mm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定制小腿铰链：材质为钢支架，镶嵌轴承，活动范围</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-120</w:t>
                  </w:r>
                  <w:r>
                    <w:rPr>
                      <w:rFonts w:ascii="仿宋_gb2312" w:hAnsi="仿宋_gb2312" w:cs="仿宋_gb2312" w:eastAsia="仿宋_gb2312"/>
                      <w:sz w:val="32"/>
                    </w:rPr>
                    <w:t>°；铰链上部配置定制皮上套，采用拉带固定；</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脚板：碳纤复合材料、铝镁合金碳纤分趾板、合金万向踝、脚皮、玻纤袜。根据人体生物学原理配有碳纤分趾脚板。据仿生学原理，配航钛合金万向踝，踝可以完成六个动作</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尺码：</w:t>
                  </w:r>
                  <w:r>
                    <w:rPr>
                      <w:rFonts w:ascii="times new roman, times, serif" w:hAnsi="times new roman, times, serif" w:cs="times new roman, times, serif" w:eastAsia="times new roman, times, serif"/>
                      <w:sz w:val="32"/>
                    </w:rPr>
                    <w:t>22-28cm)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不锈钢四爪连接器，重量≤</w:t>
                  </w:r>
                  <w:r>
                    <w:rPr>
                      <w:rFonts w:ascii="times new roman, times, serif" w:hAnsi="times new roman, times, serif" w:cs="times new roman, times, serif" w:eastAsia="times new roman, times, serif"/>
                      <w:sz w:val="32"/>
                    </w:rPr>
                    <w:t>95g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10mm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装饰假肌肉：材质：</w:t>
                  </w:r>
                  <w:r>
                    <w:rPr>
                      <w:rFonts w:ascii="times new roman, times, serif" w:hAnsi="times new roman, times, serif" w:cs="times new roman, times, serif" w:eastAsia="times new roman, times, serif"/>
                      <w:sz w:val="32"/>
                    </w:rPr>
                    <w:t>EVA</w:t>
                  </w:r>
                  <w:r>
                    <w:rPr>
                      <w:rFonts w:ascii="仿宋_gb2312" w:hAnsi="仿宋_gb2312" w:cs="仿宋_gb2312" w:eastAsia="仿宋_gb2312"/>
                      <w:sz w:val="32"/>
                    </w:rPr>
                    <w:t>或海绵，无毒无味。</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13000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10</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凝胶套带锁具小腿假肢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凝胶套：可热塑成型，凝胶含矿物油成分，凝胶套带织物，凝胶套厚度≥</w:t>
                  </w:r>
                  <w:r>
                    <w:rPr>
                      <w:rFonts w:ascii="times new roman, times, serif" w:hAnsi="times new roman, times, serif" w:cs="times new roman, times, serif" w:eastAsia="times new roman, times, serif"/>
                      <w:sz w:val="32"/>
                    </w:rPr>
                    <w:t>6mm</w:t>
                  </w:r>
                  <w:r>
                    <w:rPr>
                      <w:rFonts w:ascii="仿宋_gb2312" w:hAnsi="仿宋_gb2312" w:cs="仿宋_gb2312" w:eastAsia="仿宋_gb2312"/>
                      <w:sz w:val="32"/>
                    </w:rPr>
                    <w:t>，凝胶套伞状末端可折叠；外置阳四棱台三爪锁具：铝合金材质，重量≤</w:t>
                  </w:r>
                  <w:r>
                    <w:rPr>
                      <w:rFonts w:ascii="times new roman, times, serif" w:hAnsi="times new roman, times, serif" w:cs="times new roman, times, serif" w:eastAsia="times new roman, times, serif"/>
                      <w:sz w:val="32"/>
                    </w:rPr>
                    <w:t>310g</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连接件：钛合金管接头，重量≤</w:t>
                  </w:r>
                  <w:r>
                    <w:rPr>
                      <w:rFonts w:ascii="times new roman, times, serif" w:hAnsi="times new roman, times, serif" w:cs="times new roman, times, serif" w:eastAsia="times new roman, times, serif"/>
                      <w:sz w:val="32"/>
                    </w:rPr>
                    <w:t>70g,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15mm,</w:t>
                  </w:r>
                  <w:r>
                    <w:rPr>
                      <w:rFonts w:ascii="仿宋_gb2312" w:hAnsi="仿宋_gb2312" w:cs="仿宋_gb2312" w:eastAsia="仿宋_gb2312"/>
                      <w:sz w:val="32"/>
                    </w:rPr>
                    <w:t>钛合金小腿管，管径≤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170g</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100mm</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220mm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脚板：聚氨酯动踝假脚，结构高度≤</w:t>
                  </w:r>
                  <w:r>
                    <w:rPr>
                      <w:rFonts w:ascii="times new roman, times, serif" w:hAnsi="times new roman, times, serif" w:cs="times new roman, times, serif" w:eastAsia="times new roman, times, serif"/>
                      <w:sz w:val="32"/>
                    </w:rPr>
                    <w:t>40mm(</w:t>
                  </w:r>
                  <w:r>
                    <w:rPr>
                      <w:rFonts w:ascii="仿宋_gb2312" w:hAnsi="仿宋_gb2312" w:cs="仿宋_gb2312" w:eastAsia="仿宋_gb2312"/>
                      <w:sz w:val="32"/>
                    </w:rPr>
                    <w:t>尺码：</w:t>
                  </w:r>
                  <w:r>
                    <w:rPr>
                      <w:rFonts w:ascii="times new roman, times, serif" w:hAnsi="times new roman, times, serif" w:cs="times new roman, times, serif" w:eastAsia="times new roman, times, serif"/>
                      <w:sz w:val="32"/>
                    </w:rPr>
                    <w:t>22-27cm)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钛合金四爪连接器，重量≤</w:t>
                  </w:r>
                  <w:r>
                    <w:rPr>
                      <w:rFonts w:ascii="times new roman, times, serif" w:hAnsi="times new roman, times, serif" w:cs="times new roman, times, serif" w:eastAsia="times new roman, times, serif"/>
                      <w:sz w:val="32"/>
                    </w:rPr>
                    <w:t>55g</w:t>
                  </w:r>
                  <w:r>
                    <w:rPr>
                      <w:rFonts w:ascii="仿宋_gb2312" w:hAnsi="仿宋_gb2312" w:cs="仿宋_gb2312" w:eastAsia="仿宋_gb2312"/>
                      <w:sz w:val="32"/>
                    </w:rPr>
                    <w:t>，结构高度≤</w:t>
                  </w:r>
                  <w:r>
                    <w:rPr>
                      <w:rFonts w:ascii="times new roman, times, serif" w:hAnsi="times new roman, times, serif" w:cs="times new roman, times, serif" w:eastAsia="times new roman, times, serif"/>
                      <w:sz w:val="32"/>
                    </w:rPr>
                    <w:t>15mm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装饰假肌肉：材质：</w:t>
                  </w:r>
                  <w:r>
                    <w:rPr>
                      <w:rFonts w:ascii="times new roman, times, serif" w:hAnsi="times new roman, times, serif" w:cs="times new roman, times, serif" w:eastAsia="times new roman, times, serif"/>
                      <w:sz w:val="32"/>
                    </w:rPr>
                    <w:t>EVA</w:t>
                  </w:r>
                  <w:r>
                    <w:rPr>
                      <w:rFonts w:ascii="仿宋_gb2312" w:hAnsi="仿宋_gb2312" w:cs="仿宋_gb2312" w:eastAsia="仿宋_gb2312"/>
                      <w:sz w:val="32"/>
                    </w:rPr>
                    <w:t>或海绵，无毒无味；</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13000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11</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碳纤储能脚</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小腿假肢</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．接受腔材质：树脂或</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板材材质、定制假肢接受腔；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、连接件：材质铝合金，长度≥</w:t>
                  </w:r>
                  <w:r>
                    <w:rPr>
                      <w:rFonts w:ascii="times new roman, times, serif" w:hAnsi="times new roman, times, serif" w:cs="times new roman, times, serif" w:eastAsia="times new roman, times, serif"/>
                      <w:sz w:val="32"/>
                    </w:rPr>
                    <w:t>220mm</w:t>
                  </w:r>
                  <w:r>
                    <w:rPr>
                      <w:rFonts w:ascii="仿宋_gb2312" w:hAnsi="仿宋_gb2312" w:cs="仿宋_gb2312" w:eastAsia="仿宋_gb2312"/>
                      <w:sz w:val="32"/>
                    </w:rPr>
                    <w:t>，管壁厚度≥</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，管直径≤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，重量≤</w:t>
                  </w:r>
                  <w:r>
                    <w:rPr>
                      <w:rFonts w:ascii="times new roman, times, serif" w:hAnsi="times new roman, times, serif" w:cs="times new roman, times, serif" w:eastAsia="times new roman, times, serif"/>
                      <w:sz w:val="32"/>
                    </w:rPr>
                    <w:t>260g</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、锁紧管接头：材质不锈钢，重量≤</w:t>
                  </w:r>
                  <w:r>
                    <w:rPr>
                      <w:rFonts w:ascii="times new roman, times, serif" w:hAnsi="times new roman, times, serif" w:cs="times new roman, times, serif" w:eastAsia="times new roman, times, serif"/>
                      <w:sz w:val="32"/>
                    </w:rPr>
                    <w:t>115g</w:t>
                  </w:r>
                  <w:r>
                    <w:rPr>
                      <w:rFonts w:ascii="仿宋_gb2312" w:hAnsi="仿宋_gb2312" w:cs="仿宋_gb2312" w:eastAsia="仿宋_gb2312"/>
                      <w:sz w:val="32"/>
                    </w:rPr>
                    <w:t>，管径≤</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、不锈钢四爪，重量≤</w:t>
                  </w:r>
                  <w:r>
                    <w:rPr>
                      <w:rFonts w:ascii="times new roman, times, serif" w:hAnsi="times new roman, times, serif" w:cs="times new roman, times, serif" w:eastAsia="times new roman, times, serif"/>
                      <w:sz w:val="32"/>
                    </w:rPr>
                    <w:t>180g</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、脚板：碳纤复合材料、铝镁合金碳纤分趾板、合金万向踝、脚皮、玻纤袜。根据人体生物学原理配有碳纤分趾脚板。据仿生学原理，配航钛合金万向踝，踝可以完成六个动作</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尺码：</w:t>
                  </w:r>
                  <w:r>
                    <w:rPr>
                      <w:rFonts w:ascii="times new roman, times, serif" w:hAnsi="times new roman, times, serif" w:cs="times new roman, times, serif" w:eastAsia="times new roman, times, serif"/>
                      <w:sz w:val="32"/>
                    </w:rPr>
                    <w:t>22-28cm)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13000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253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上肢假肢</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序号</w:t>
                  </w:r>
                </w:p>
              </w:tc>
              <w:tc>
                <w:tcPr>
                  <w:tcW w:type="dxa" w:w="2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标的名称</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单位</w:t>
                  </w:r>
                </w:p>
              </w:tc>
              <w:tc>
                <w:tcPr>
                  <w:tcW w:type="dxa" w:w="14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具体详细参数</w:t>
                  </w:r>
                </w:p>
              </w:tc>
              <w:tc>
                <w:tcPr>
                  <w:tcW w:type="dxa" w:w="2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最高单价限价（元）</w:t>
                  </w:r>
                </w:p>
              </w:tc>
              <w:tc>
                <w:tcPr>
                  <w:tcW w:type="dxa" w:w="2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备注</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12</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肩离断美容手</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接受腔：树脂材质、定制假肢接受腔。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肩关节：可前后左右被动伸展，肩关节外展角</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-45</w:t>
                  </w:r>
                  <w:r>
                    <w:rPr>
                      <w:rFonts w:ascii="仿宋_gb2312" w:hAnsi="仿宋_gb2312" w:cs="仿宋_gb2312" w:eastAsia="仿宋_gb2312"/>
                      <w:sz w:val="32"/>
                    </w:rPr>
                    <w:t>°，伸屈角</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伸</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-45</w:t>
                  </w:r>
                  <w:r>
                    <w:rPr>
                      <w:rFonts w:ascii="仿宋_gb2312" w:hAnsi="仿宋_gb2312" w:cs="仿宋_gb2312" w:eastAsia="仿宋_gb2312"/>
                      <w:sz w:val="32"/>
                    </w:rPr>
                    <w:t>°，屈</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-120</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肘关节：采用不锈钢制作，拨动手柄可多角度被动自锁；能被动伸屈，屈肘范围</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-150</w:t>
                  </w:r>
                  <w:r>
                    <w:rPr>
                      <w:rFonts w:ascii="仿宋_gb2312" w:hAnsi="仿宋_gb2312" w:cs="仿宋_gb2312" w:eastAsia="仿宋_gb2312"/>
                      <w:sz w:val="32"/>
                    </w:rPr>
                    <w:t>°；肘关节自锁性，在屈肘位能可靠自锁，且解锁灵活；重量≤</w:t>
                  </w:r>
                  <w:r>
                    <w:rPr>
                      <w:rFonts w:ascii="times new roman, times, serif" w:hAnsi="times new roman, times, serif" w:cs="times new roman, times, serif" w:eastAsia="times new roman, times, serif"/>
                      <w:sz w:val="32"/>
                    </w:rPr>
                    <w:t>150g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骨骼式装饰性假手：铝合金材质，表面喷砂氧化钝色处理，色泽均匀，耐腐蚀；手头配指套和掌套；手指能被动张闭，腕关节被动旋转；手指部位连接牢靠，能被动屈伸或被动开闭手；平掌发泡手头。假手手头重量≤</w:t>
                  </w:r>
                  <w:r>
                    <w:rPr>
                      <w:rFonts w:ascii="times new roman, times, serif" w:hAnsi="times new roman, times, serif" w:cs="times new roman, times, serif" w:eastAsia="times new roman, times, serif"/>
                      <w:sz w:val="32"/>
                    </w:rPr>
                    <w:t>145g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装饰性手套：</w:t>
                  </w:r>
                </w:p>
                <w:p>
                  <w:pPr>
                    <w:pStyle w:val="null3"/>
                    <w:jc w:val="both"/>
                  </w:pPr>
                  <w:r>
                    <w:rPr>
                      <w:rFonts w:ascii="仿宋_gb2312" w:hAnsi="仿宋_gb2312" w:cs="仿宋_gb2312" w:eastAsia="仿宋_gb2312"/>
                      <w:sz w:val="32"/>
                    </w:rPr>
                    <w:t>外观：外形逼真，纹路明显，颜色近于肤色；表面完好，无缺陷、无裂口和起泡现象，明显部位无气孔，长度超过腕关节</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35mm</w:t>
                  </w:r>
                  <w:r>
                    <w:rPr>
                      <w:rFonts w:ascii="仿宋_gb2312" w:hAnsi="仿宋_gb2312" w:cs="仿宋_gb2312" w:eastAsia="仿宋_gb2312"/>
                      <w:sz w:val="32"/>
                    </w:rPr>
                    <w:t>。材质：硅胶，仿真程度高，与人体接触部分材料对人体无毒无害。</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12000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13</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上臂美容手</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接受腔：树脂材质、定制假肢接受腔。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肘关节：采用不锈钢制作，拨动手柄可多角度被动自锁；能被动伸屈，屈肘范围</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-150</w:t>
                  </w:r>
                  <w:r>
                    <w:rPr>
                      <w:rFonts w:ascii="仿宋_gb2312" w:hAnsi="仿宋_gb2312" w:cs="仿宋_gb2312" w:eastAsia="仿宋_gb2312"/>
                      <w:sz w:val="32"/>
                    </w:rPr>
                    <w:t>°；肘关节自锁性，在屈肘位能可靠自锁，且解锁灵活；重量≤</w:t>
                  </w:r>
                  <w:r>
                    <w:rPr>
                      <w:rFonts w:ascii="times new roman, times, serif" w:hAnsi="times new roman, times, serif" w:cs="times new roman, times, serif" w:eastAsia="times new roman, times, serif"/>
                      <w:sz w:val="32"/>
                    </w:rPr>
                    <w:t>150g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骨骼式装饰性假手：铝合金材质，表面喷砂氧化钝色处理，色泽均匀，耐腐蚀；手头配指套和掌套，手指能被动张闭，腕关节被动旋转；手指部位连接牢靠，能被动屈伸或被动开闭手；平掌发泡手头；假手手头重量≤</w:t>
                  </w:r>
                  <w:r>
                    <w:rPr>
                      <w:rFonts w:ascii="times new roman, times, serif" w:hAnsi="times new roman, times, serif" w:cs="times new roman, times, serif" w:eastAsia="times new roman, times, serif"/>
                      <w:sz w:val="32"/>
                    </w:rPr>
                    <w:t>145g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装饰性手套：</w:t>
                  </w:r>
                </w:p>
                <w:p>
                  <w:pPr>
                    <w:pStyle w:val="null3"/>
                    <w:jc w:val="both"/>
                  </w:pPr>
                  <w:r>
                    <w:rPr>
                      <w:rFonts w:ascii="仿宋_gb2312" w:hAnsi="仿宋_gb2312" w:cs="仿宋_gb2312" w:eastAsia="仿宋_gb2312"/>
                      <w:sz w:val="32"/>
                    </w:rPr>
                    <w:t>外观：外形逼真，纹路明显，颜色近于肤色；表面完好，无缺陷、无裂口和起泡现象，明显部位无气孔，长度超过腕关节</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35mm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材质：硅胶，仿真程度高，与人体接触部分材料对人体无毒无害。</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10000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14</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上臂肌电手</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接受腔：树脂材质、定制假肢接受腔。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肘关节：铝合金材质，表面喷砂氧化钝色处理，色泽均匀，耐腐蚀；肘关节屈肘范围</w:t>
                  </w: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-130</w:t>
                  </w:r>
                  <w:r>
                    <w:rPr>
                      <w:rFonts w:ascii="仿宋_gb2312" w:hAnsi="仿宋_gb2312" w:cs="仿宋_gb2312" w:eastAsia="仿宋_gb2312"/>
                      <w:sz w:val="32"/>
                    </w:rPr>
                    <w:t>°；肌电信号或触碰开关控制肘关节伸直、弯曲。</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肌电手头：材质铝合金，表面喷砂氧化钝色处理，色泽均匀，耐腐蚀；手头配指套，开手距离≥</w:t>
                  </w:r>
                  <w:r>
                    <w:rPr>
                      <w:rFonts w:ascii="times new roman, times, serif" w:hAnsi="times new roman, times, serif" w:cs="times new roman, times, serif" w:eastAsia="times new roman, times, serif"/>
                      <w:sz w:val="32"/>
                    </w:rPr>
                    <w:t>95mm</w:t>
                  </w:r>
                  <w:r>
                    <w:rPr>
                      <w:rFonts w:ascii="仿宋_gb2312" w:hAnsi="仿宋_gb2312" w:cs="仿宋_gb2312" w:eastAsia="仿宋_gb2312"/>
                      <w:sz w:val="32"/>
                    </w:rPr>
                    <w:t>，指端平均运动速度≥</w:t>
                  </w:r>
                  <w:r>
                    <w:rPr>
                      <w:rFonts w:ascii="times new roman, times, serif" w:hAnsi="times new roman, times, serif" w:cs="times new roman, times, serif" w:eastAsia="times new roman, times, serif"/>
                      <w:sz w:val="32"/>
                    </w:rPr>
                    <w:t>80mm/S</w:t>
                  </w:r>
                  <w:r>
                    <w:rPr>
                      <w:rFonts w:ascii="仿宋_gb2312" w:hAnsi="仿宋_gb2312" w:cs="仿宋_gb2312" w:eastAsia="仿宋_gb2312"/>
                      <w:sz w:val="32"/>
                    </w:rPr>
                    <w:t>，指端捏力≥</w:t>
                  </w:r>
                  <w:r>
                    <w:rPr>
                      <w:rFonts w:ascii="times new roman, times, serif" w:hAnsi="times new roman, times, serif" w:cs="times new roman, times, serif" w:eastAsia="times new roman, times, serif"/>
                      <w:sz w:val="32"/>
                    </w:rPr>
                    <w:t>30N</w:t>
                  </w:r>
                  <w:r>
                    <w:rPr>
                      <w:rFonts w:ascii="仿宋_gb2312" w:hAnsi="仿宋_gb2312" w:cs="仿宋_gb2312" w:eastAsia="仿宋_gb2312"/>
                      <w:sz w:val="32"/>
                    </w:rPr>
                    <w:t>，开手</w:t>
                  </w:r>
                  <w:r>
                    <w:rPr>
                      <w:rFonts w:ascii="times new roman, times, serif" w:hAnsi="times new roman, times, serif" w:cs="times new roman, times, serif" w:eastAsia="times new roman, times, serif"/>
                      <w:sz w:val="32"/>
                    </w:rPr>
                    <w:t>95mm</w:t>
                  </w:r>
                  <w:r>
                    <w:rPr>
                      <w:rFonts w:ascii="仿宋_gb2312" w:hAnsi="仿宋_gb2312" w:cs="仿宋_gb2312" w:eastAsia="仿宋_gb2312"/>
                      <w:sz w:val="32"/>
                    </w:rPr>
                    <w:t>能耗≤</w:t>
                  </w:r>
                  <w:r>
                    <w:rPr>
                      <w:rFonts w:ascii="times new roman, times, serif" w:hAnsi="times new roman, times, serif" w:cs="times new roman, times, serif" w:eastAsia="times new roman, times, serif"/>
                      <w:sz w:val="32"/>
                    </w:rPr>
                    <w:t>1.3J</w:t>
                  </w:r>
                  <w:r>
                    <w:rPr>
                      <w:rFonts w:ascii="仿宋_gb2312" w:hAnsi="仿宋_gb2312" w:cs="仿宋_gb2312" w:eastAsia="仿宋_gb2312"/>
                      <w:sz w:val="32"/>
                    </w:rPr>
                    <w:t>，噪音≤</w:t>
                  </w:r>
                  <w:r>
                    <w:rPr>
                      <w:rFonts w:ascii="times new roman, times, serif" w:hAnsi="times new roman, times, serif" w:cs="times new roman, times, serif" w:eastAsia="times new roman, times, serif"/>
                      <w:sz w:val="32"/>
                    </w:rPr>
                    <w:t>45db</w:t>
                  </w:r>
                  <w:r>
                    <w:rPr>
                      <w:rFonts w:ascii="仿宋_gb2312" w:hAnsi="仿宋_gb2312" w:cs="仿宋_gb2312" w:eastAsia="仿宋_gb2312"/>
                      <w:sz w:val="32"/>
                    </w:rPr>
                    <w:t>，指端自锁阻力≥</w:t>
                  </w:r>
                  <w:r>
                    <w:rPr>
                      <w:rFonts w:ascii="times new roman, times, serif" w:hAnsi="times new roman, times, serif" w:cs="times new roman, times, serif" w:eastAsia="times new roman, times, serif"/>
                      <w:sz w:val="32"/>
                    </w:rPr>
                    <w:t>60N</w:t>
                  </w:r>
                  <w:r>
                    <w:rPr>
                      <w:rFonts w:ascii="仿宋_gb2312" w:hAnsi="仿宋_gb2312" w:cs="仿宋_gb2312" w:eastAsia="仿宋_gb2312"/>
                      <w:sz w:val="32"/>
                    </w:rPr>
                    <w:t>；腕关节被动旋转，肌电信号或触碰开关控制手指动作，配手动切换开关，采用抗干扰肌电采集装置。</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装饰性手套：</w:t>
                  </w:r>
                </w:p>
                <w:p>
                  <w:pPr>
                    <w:pStyle w:val="null3"/>
                    <w:jc w:val="both"/>
                  </w:pPr>
                  <w:r>
                    <w:rPr>
                      <w:rFonts w:ascii="仿宋_gb2312" w:hAnsi="仿宋_gb2312" w:cs="仿宋_gb2312" w:eastAsia="仿宋_gb2312"/>
                      <w:sz w:val="32"/>
                    </w:rPr>
                    <w:t>外观：外形逼真，纹路明显，颜色近于肤色；表面完好，无缺陷、无裂口和起泡现象，明显部位无气孔，长度超过腕关节</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35mm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材质：硅胶，仿真程度高，与人体接触部分材料对人体无毒无害。</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20000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15</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肘离断美容手</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接受腔：树脂材质、定制假肢接受腔。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肘关节：采用不锈钢制作，拨动手柄可多角度被动自锁；肘关节被动伸屈，肘关节屈肘范围</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-120</w:t>
                  </w:r>
                  <w:r>
                    <w:rPr>
                      <w:rFonts w:ascii="仿宋_gb2312" w:hAnsi="仿宋_gb2312" w:cs="仿宋_gb2312" w:eastAsia="仿宋_gb2312"/>
                      <w:sz w:val="32"/>
                    </w:rPr>
                    <w:t>°；上臂连接部分为支条连接方式；肘关节自锁性，在屈肘位能可靠自锁，且解锁灵活；重量≤</w:t>
                  </w:r>
                  <w:r>
                    <w:rPr>
                      <w:rFonts w:ascii="times new roman, times, serif" w:hAnsi="times new roman, times, serif" w:cs="times new roman, times, serif" w:eastAsia="times new roman, times, serif"/>
                      <w:sz w:val="32"/>
                    </w:rPr>
                    <w:t>150g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骨骼式装饰性假手：材质铝合金，表面喷砂氧化钝色处理，色泽均匀，耐腐蚀；手头配指套和掌套，手指能被动张闭，腕关节被动旋转；手指部位连接牢靠，能被动屈伸或被动开闭手；平掌发泡手头；假手手头重量≤</w:t>
                  </w:r>
                  <w:r>
                    <w:rPr>
                      <w:rFonts w:ascii="times new roman, times, serif" w:hAnsi="times new roman, times, serif" w:cs="times new roman, times, serif" w:eastAsia="times new roman, times, serif"/>
                      <w:sz w:val="32"/>
                    </w:rPr>
                    <w:t>145g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装饰性手套：</w:t>
                  </w:r>
                </w:p>
                <w:p>
                  <w:pPr>
                    <w:pStyle w:val="null3"/>
                    <w:jc w:val="both"/>
                  </w:pPr>
                  <w:r>
                    <w:rPr>
                      <w:rFonts w:ascii="仿宋_gb2312" w:hAnsi="仿宋_gb2312" w:cs="仿宋_gb2312" w:eastAsia="仿宋_gb2312"/>
                      <w:sz w:val="32"/>
                    </w:rPr>
                    <w:t>外观：外形逼真，纹路明显，颜色近于肤色；表面完好，无缺陷、无裂口和起泡现象，明显部位无气孔，长度超过腕关节</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35mm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材质：硅胶，仿真程度高，与人体接触部分材料对人体无毒无害。</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10000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16</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肘离断肌电手</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接受腔：树脂材质、定制假肢接受腔。</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肘关节：材质铝合金，表面喷砂氧化钝色处理，色泽均匀；肘关节屈肘范围</w:t>
                  </w: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-30</w:t>
                  </w:r>
                  <w:r>
                    <w:rPr>
                      <w:rFonts w:ascii="仿宋_gb2312" w:hAnsi="仿宋_gb2312" w:cs="仿宋_gb2312" w:eastAsia="仿宋_gb2312"/>
                      <w:sz w:val="32"/>
                    </w:rPr>
                    <w:t>°，肌电信号或触碰开关控制肘关节伸直、弯曲。</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肌电手头：材质铝合金，表面喷砂氧化钝色处理，色泽均匀，耐腐蚀；开手距离≥</w:t>
                  </w:r>
                  <w:r>
                    <w:rPr>
                      <w:rFonts w:ascii="times new roman, times, serif" w:hAnsi="times new roman, times, serif" w:cs="times new roman, times, serif" w:eastAsia="times new roman, times, serif"/>
                      <w:sz w:val="32"/>
                    </w:rPr>
                    <w:t>95mm</w:t>
                  </w:r>
                  <w:r>
                    <w:rPr>
                      <w:rFonts w:ascii="仿宋_gb2312" w:hAnsi="仿宋_gb2312" w:cs="仿宋_gb2312" w:eastAsia="仿宋_gb2312"/>
                      <w:sz w:val="32"/>
                    </w:rPr>
                    <w:t>，指端平均运动速度≥</w:t>
                  </w:r>
                  <w:r>
                    <w:rPr>
                      <w:rFonts w:ascii="times new roman, times, serif" w:hAnsi="times new roman, times, serif" w:cs="times new roman, times, serif" w:eastAsia="times new roman, times, serif"/>
                      <w:sz w:val="32"/>
                    </w:rPr>
                    <w:t>80mm/S</w:t>
                  </w:r>
                  <w:r>
                    <w:rPr>
                      <w:rFonts w:ascii="仿宋_gb2312" w:hAnsi="仿宋_gb2312" w:cs="仿宋_gb2312" w:eastAsia="仿宋_gb2312"/>
                      <w:sz w:val="32"/>
                    </w:rPr>
                    <w:t>，指端捏力≥</w:t>
                  </w:r>
                  <w:r>
                    <w:rPr>
                      <w:rFonts w:ascii="times new roman, times, serif" w:hAnsi="times new roman, times, serif" w:cs="times new roman, times, serif" w:eastAsia="times new roman, times, serif"/>
                      <w:sz w:val="32"/>
                    </w:rPr>
                    <w:t>30N</w:t>
                  </w:r>
                  <w:r>
                    <w:rPr>
                      <w:rFonts w:ascii="仿宋_gb2312" w:hAnsi="仿宋_gb2312" w:cs="仿宋_gb2312" w:eastAsia="仿宋_gb2312"/>
                      <w:sz w:val="32"/>
                    </w:rPr>
                    <w:t>，开手</w:t>
                  </w:r>
                  <w:r>
                    <w:rPr>
                      <w:rFonts w:ascii="times new roman, times, serif" w:hAnsi="times new roman, times, serif" w:cs="times new roman, times, serif" w:eastAsia="times new roman, times, serif"/>
                      <w:sz w:val="32"/>
                    </w:rPr>
                    <w:t>90mm</w:t>
                  </w:r>
                  <w:r>
                    <w:rPr>
                      <w:rFonts w:ascii="仿宋_gb2312" w:hAnsi="仿宋_gb2312" w:cs="仿宋_gb2312" w:eastAsia="仿宋_gb2312"/>
                      <w:sz w:val="32"/>
                    </w:rPr>
                    <w:t>能耗≤</w:t>
                  </w:r>
                  <w:r>
                    <w:rPr>
                      <w:rFonts w:ascii="times new roman, times, serif" w:hAnsi="times new roman, times, serif" w:cs="times new roman, times, serif" w:eastAsia="times new roman, times, serif"/>
                      <w:sz w:val="32"/>
                    </w:rPr>
                    <w:t>1.3J</w:t>
                  </w:r>
                  <w:r>
                    <w:rPr>
                      <w:rFonts w:ascii="仿宋_gb2312" w:hAnsi="仿宋_gb2312" w:cs="仿宋_gb2312" w:eastAsia="仿宋_gb2312"/>
                      <w:sz w:val="32"/>
                    </w:rPr>
                    <w:t>，噪音≤</w:t>
                  </w:r>
                  <w:r>
                    <w:rPr>
                      <w:rFonts w:ascii="times new roman, times, serif" w:hAnsi="times new roman, times, serif" w:cs="times new roman, times, serif" w:eastAsia="times new roman, times, serif"/>
                      <w:sz w:val="32"/>
                    </w:rPr>
                    <w:t>45db</w:t>
                  </w:r>
                  <w:r>
                    <w:rPr>
                      <w:rFonts w:ascii="仿宋_gb2312" w:hAnsi="仿宋_gb2312" w:cs="仿宋_gb2312" w:eastAsia="仿宋_gb2312"/>
                      <w:sz w:val="32"/>
                    </w:rPr>
                    <w:t>，指端自锁阻力≥</w:t>
                  </w:r>
                  <w:r>
                    <w:rPr>
                      <w:rFonts w:ascii="times new roman, times, serif" w:hAnsi="times new roman, times, serif" w:cs="times new roman, times, serif" w:eastAsia="times new roman, times, serif"/>
                      <w:sz w:val="32"/>
                    </w:rPr>
                    <w:t>60N</w:t>
                  </w:r>
                  <w:r>
                    <w:rPr>
                      <w:rFonts w:ascii="仿宋_gb2312" w:hAnsi="仿宋_gb2312" w:cs="仿宋_gb2312" w:eastAsia="仿宋_gb2312"/>
                      <w:sz w:val="32"/>
                    </w:rPr>
                    <w:t>；腕关节被动旋转，肌电信号或触碰开关控制手部及肘关节动作，配手动切换开关，采用抗干扰肌电采集装置。</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装饰性手套：</w:t>
                  </w:r>
                </w:p>
                <w:p>
                  <w:pPr>
                    <w:pStyle w:val="null3"/>
                    <w:jc w:val="both"/>
                  </w:pPr>
                  <w:r>
                    <w:rPr>
                      <w:rFonts w:ascii="仿宋_gb2312" w:hAnsi="仿宋_gb2312" w:cs="仿宋_gb2312" w:eastAsia="仿宋_gb2312"/>
                      <w:sz w:val="32"/>
                    </w:rPr>
                    <w:t>外观：外形逼真，纹路明显，颜色近于肤色；表面完好，无缺陷、无裂口和起泡现象，明显部位无气孔，长度超过腕关节</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35mm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材质：硅胶，仿真程度高，与人体接触部分材料对人体无毒无害。</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20000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17</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前臂美容手</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接受腔：树脂材质、定制假肢接受腔。</w:t>
                  </w:r>
                </w:p>
                <w:p>
                  <w:pPr>
                    <w:pStyle w:val="null3"/>
                    <w:jc w:val="both"/>
                  </w:pP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骨骼式装饰性假手：铝合金材质，表面喷砂氧化钝色处理，色泽均匀，耐腐蚀；手头配指套和掌套；手指能被动张闭，腕关节被动旋转；手指部位连接牢靠，能被动屈伸或被动开闭手；平掌发泡手头；假手手头重量≤</w:t>
                  </w:r>
                  <w:r>
                    <w:rPr>
                      <w:rFonts w:ascii="times new roman, times, serif" w:hAnsi="times new roman, times, serif" w:cs="times new roman, times, serif" w:eastAsia="times new roman, times, serif"/>
                      <w:sz w:val="32"/>
                    </w:rPr>
                    <w:t>145g</w:t>
                  </w:r>
                  <w:r>
                    <w:rPr>
                      <w:rFonts w:ascii="仿宋_gb2312" w:hAnsi="仿宋_gb2312" w:cs="仿宋_gb2312" w:eastAsia="仿宋_gb2312"/>
                      <w:sz w:val="32"/>
                    </w:rPr>
                    <w:t>，假手手背长</w:t>
                  </w:r>
                  <w:r>
                    <w:rPr>
                      <w:rFonts w:ascii="times new roman, times, serif" w:hAnsi="times new roman, times, serif" w:cs="times new roman, times, serif" w:eastAsia="times new roman, times, serif"/>
                      <w:sz w:val="32"/>
                    </w:rPr>
                    <w:t>150mm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，假手掌宽</w:t>
                  </w:r>
                  <w:r>
                    <w:rPr>
                      <w:rFonts w:ascii="times new roman, times, serif" w:hAnsi="times new roman, times, serif" w:cs="times new roman, times, serif" w:eastAsia="times new roman, times, serif"/>
                      <w:sz w:val="32"/>
                    </w:rPr>
                    <w:t>55mm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提供骨骼式装饰性假手第三方</w:t>
                  </w:r>
                  <w:r>
                    <w:rPr>
                      <w:rFonts w:ascii="times new roman, times, serif" w:hAnsi="times new roman, times, serif" w:cs="times new roman, times, serif" w:eastAsia="times new roman, times, serif"/>
                      <w:sz w:val="32"/>
                    </w:rPr>
                    <w:t>CMA</w:t>
                  </w:r>
                  <w:r>
                    <w:rPr>
                      <w:rFonts w:ascii="仿宋_gb2312" w:hAnsi="仿宋_gb2312" w:cs="仿宋_gb2312" w:eastAsia="仿宋_gb2312"/>
                      <w:sz w:val="32"/>
                    </w:rPr>
                    <w:t>或</w:t>
                  </w:r>
                  <w:r>
                    <w:rPr>
                      <w:rFonts w:ascii="times new roman, times, serif" w:hAnsi="times new roman, times, serif" w:cs="times new roman, times, serif" w:eastAsia="times new roman, times, serif"/>
                      <w:sz w:val="32"/>
                    </w:rPr>
                    <w:t>CNAS</w:t>
                  </w:r>
                  <w:r>
                    <w:rPr>
                      <w:rFonts w:ascii="仿宋_gb2312" w:hAnsi="仿宋_gb2312" w:cs="仿宋_gb2312" w:eastAsia="仿宋_gb2312"/>
                      <w:sz w:val="32"/>
                    </w:rPr>
                    <w:t>检测报告复印件加盖供应商鲜章</w:t>
                  </w:r>
                  <w:r>
                    <w:rPr>
                      <w:rFonts w:ascii="times new roman, times, serif" w:hAnsi="times new roman, times, serif" w:cs="times new roman, times, serif" w:eastAsia="times new roman, times, serif"/>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装饰性手套：</w:t>
                  </w:r>
                </w:p>
                <w:p>
                  <w:pPr>
                    <w:pStyle w:val="null3"/>
                    <w:jc w:val="both"/>
                  </w:pPr>
                  <w:r>
                    <w:rPr>
                      <w:rFonts w:ascii="仿宋_gb2312" w:hAnsi="仿宋_gb2312" w:cs="仿宋_gb2312" w:eastAsia="仿宋_gb2312"/>
                      <w:sz w:val="32"/>
                    </w:rPr>
                    <w:t>外观：外形逼真，纹路明显，颜色近于肤色；表面完好，无缺陷、无裂口和起泡现象，明显部位无气孔，腕部长度超过腕关节</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35mm</w:t>
                  </w:r>
                  <w:r>
                    <w:rPr>
                      <w:rFonts w:ascii="仿宋_gb2312" w:hAnsi="仿宋_gb2312" w:cs="仿宋_gb2312" w:eastAsia="仿宋_gb2312"/>
                      <w:sz w:val="32"/>
                    </w:rPr>
                    <w:t>。材质：硅胶，仿真程度高，与人体接触部分材料对人体无毒无害。</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6000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18</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前臂肌电手</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接受腔：树脂材质、定制假肢接受腔。</w:t>
                  </w:r>
                </w:p>
                <w:p>
                  <w:pPr>
                    <w:pStyle w:val="null3"/>
                    <w:jc w:val="both"/>
                  </w:pP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肌电手头：材质铝合金，表面喷砂氧化钝色处理，色泽均匀，耐腐蚀；开手距离≥</w:t>
                  </w:r>
                  <w:r>
                    <w:rPr>
                      <w:rFonts w:ascii="times new roman, times, serif" w:hAnsi="times new roman, times, serif" w:cs="times new roman, times, serif" w:eastAsia="times new roman, times, serif"/>
                      <w:sz w:val="32"/>
                    </w:rPr>
                    <w:t>95mm</w:t>
                  </w:r>
                  <w:r>
                    <w:rPr>
                      <w:rFonts w:ascii="仿宋_gb2312" w:hAnsi="仿宋_gb2312" w:cs="仿宋_gb2312" w:eastAsia="仿宋_gb2312"/>
                      <w:sz w:val="32"/>
                    </w:rPr>
                    <w:t>，空载平均运动速度≥</w:t>
                  </w:r>
                  <w:r>
                    <w:rPr>
                      <w:rFonts w:ascii="times new roman, times, serif" w:hAnsi="times new roman, times, serif" w:cs="times new roman, times, serif" w:eastAsia="times new roman, times, serif"/>
                      <w:sz w:val="32"/>
                    </w:rPr>
                    <w:t>80mm/S</w:t>
                  </w:r>
                  <w:r>
                    <w:rPr>
                      <w:rFonts w:ascii="仿宋_gb2312" w:hAnsi="仿宋_gb2312" w:cs="仿宋_gb2312" w:eastAsia="仿宋_gb2312"/>
                      <w:sz w:val="32"/>
                    </w:rPr>
                    <w:t>，指端捏力≥</w:t>
                  </w:r>
                  <w:r>
                    <w:rPr>
                      <w:rFonts w:ascii="times new roman, times, serif" w:hAnsi="times new roman, times, serif" w:cs="times new roman, times, serif" w:eastAsia="times new roman, times, serif"/>
                      <w:sz w:val="32"/>
                    </w:rPr>
                    <w:t>29.4N</w:t>
                  </w:r>
                  <w:r>
                    <w:rPr>
                      <w:rFonts w:ascii="仿宋_gb2312" w:hAnsi="仿宋_gb2312" w:cs="仿宋_gb2312" w:eastAsia="仿宋_gb2312"/>
                      <w:sz w:val="32"/>
                    </w:rPr>
                    <w:t>，开手</w:t>
                  </w:r>
                  <w:r>
                    <w:rPr>
                      <w:rFonts w:ascii="times new roman, times, serif" w:hAnsi="times new roman, times, serif" w:cs="times new roman, times, serif" w:eastAsia="times new roman, times, serif"/>
                      <w:sz w:val="32"/>
                    </w:rPr>
                    <w:t>95mm</w:t>
                  </w:r>
                  <w:r>
                    <w:rPr>
                      <w:rFonts w:ascii="仿宋_gb2312" w:hAnsi="仿宋_gb2312" w:cs="仿宋_gb2312" w:eastAsia="仿宋_gb2312"/>
                      <w:sz w:val="32"/>
                    </w:rPr>
                    <w:t>能耗≤</w:t>
                  </w:r>
                  <w:r>
                    <w:rPr>
                      <w:rFonts w:ascii="times new roman, times, serif" w:hAnsi="times new roman, times, serif" w:cs="times new roman, times, serif" w:eastAsia="times new roman, times, serif"/>
                      <w:sz w:val="32"/>
                    </w:rPr>
                    <w:t>1.3J</w:t>
                  </w:r>
                  <w:r>
                    <w:rPr>
                      <w:rFonts w:ascii="仿宋_gb2312" w:hAnsi="仿宋_gb2312" w:cs="仿宋_gb2312" w:eastAsia="仿宋_gb2312"/>
                      <w:sz w:val="32"/>
                    </w:rPr>
                    <w:t>，正面和侧面噪音≤</w:t>
                  </w:r>
                  <w:r>
                    <w:rPr>
                      <w:rFonts w:ascii="times new roman, times, serif" w:hAnsi="times new roman, times, serif" w:cs="times new roman, times, serif" w:eastAsia="times new roman, times, serif"/>
                      <w:sz w:val="32"/>
                    </w:rPr>
                    <w:t>45db</w:t>
                  </w:r>
                  <w:r>
                    <w:rPr>
                      <w:rFonts w:ascii="仿宋_gb2312" w:hAnsi="仿宋_gb2312" w:cs="仿宋_gb2312" w:eastAsia="仿宋_gb2312"/>
                      <w:sz w:val="32"/>
                    </w:rPr>
                    <w:t>；手头配指套，腕关节被动旋转，肌电信号或触碰开关控制手指动作，采用抗干扰肌电采集装置。</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提供肌电手头第三方</w:t>
                  </w:r>
                  <w:r>
                    <w:rPr>
                      <w:rFonts w:ascii="times new roman, times, serif" w:hAnsi="times new roman, times, serif" w:cs="times new roman, times, serif" w:eastAsia="times new roman, times, serif"/>
                      <w:sz w:val="32"/>
                    </w:rPr>
                    <w:t>CMA</w:t>
                  </w:r>
                  <w:r>
                    <w:rPr>
                      <w:rFonts w:ascii="仿宋_gb2312" w:hAnsi="仿宋_gb2312" w:cs="仿宋_gb2312" w:eastAsia="仿宋_gb2312"/>
                      <w:sz w:val="32"/>
                    </w:rPr>
                    <w:t>或</w:t>
                  </w:r>
                  <w:r>
                    <w:rPr>
                      <w:rFonts w:ascii="times new roman, times, serif" w:hAnsi="times new roman, times, serif" w:cs="times new roman, times, serif" w:eastAsia="times new roman, times, serif"/>
                      <w:sz w:val="32"/>
                    </w:rPr>
                    <w:t>CNAS</w:t>
                  </w:r>
                  <w:r>
                    <w:rPr>
                      <w:rFonts w:ascii="仿宋_gb2312" w:hAnsi="仿宋_gb2312" w:cs="仿宋_gb2312" w:eastAsia="仿宋_gb2312"/>
                      <w:sz w:val="32"/>
                    </w:rPr>
                    <w:t>检测报告复印件加盖供应商鲜章</w:t>
                  </w:r>
                  <w:r>
                    <w:rPr>
                      <w:rFonts w:ascii="times new roman, times, serif" w:hAnsi="times new roman, times, serif" w:cs="times new roman, times, serif" w:eastAsia="times new roman, times, serif"/>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装饰性手套：</w:t>
                  </w:r>
                </w:p>
                <w:p>
                  <w:pPr>
                    <w:pStyle w:val="null3"/>
                    <w:jc w:val="both"/>
                  </w:pPr>
                  <w:r>
                    <w:rPr>
                      <w:rFonts w:ascii="仿宋_gb2312" w:hAnsi="仿宋_gb2312" w:cs="仿宋_gb2312" w:eastAsia="仿宋_gb2312"/>
                      <w:sz w:val="32"/>
                    </w:rPr>
                    <w:t>外观：外形逼真，纹路明显，颜色近于肤色；表面完好，无缺陷、无裂口和起泡现象，明显部位无气孔，长度超过腕关节</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35mm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材质：硅胶，仿真程度高，与人体接触部分材料对人体无毒无害。</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19000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19</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半掌假肢</w:t>
                  </w:r>
                </w:p>
                <w:p>
                  <w:pPr>
                    <w:pStyle w:val="null3"/>
                    <w:jc w:val="center"/>
                  </w:pP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硅胶手套</w:t>
                  </w:r>
                  <w:r>
                    <w:rPr>
                      <w:rFonts w:ascii="times new roman, times, serif" w:hAnsi="times new roman, times, serif" w:cs="times new roman, times, serif" w:eastAsia="times new roman, times, serif"/>
                      <w:sz w:val="32"/>
                    </w:rPr>
                    <w:t>)</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硅胶材质制作而成。</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根据患者健侧尺寸定制。</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聚氨酯发泡，内部金属龙骨增强，带拉链结构。</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产品对人体无毒无害，不易老化、不易污染。</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根据实际情况定做，可辅助持物。</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53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矫形器</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序号</w:t>
                  </w:r>
                </w:p>
              </w:tc>
              <w:tc>
                <w:tcPr>
                  <w:tcW w:type="dxa" w:w="2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标的名称</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单位</w:t>
                  </w:r>
                </w:p>
              </w:tc>
              <w:tc>
                <w:tcPr>
                  <w:tcW w:type="dxa" w:w="14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具体详细参数</w:t>
                  </w:r>
                </w:p>
              </w:tc>
              <w:tc>
                <w:tcPr>
                  <w:tcW w:type="dxa" w:w="2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最高单价限价（元）</w:t>
                  </w:r>
                </w:p>
              </w:tc>
              <w:tc>
                <w:tcPr>
                  <w:tcW w:type="dxa" w:w="2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备注</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20</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脊柱侧弯支具</w:t>
                  </w:r>
                </w:p>
                <w:p>
                  <w:pPr>
                    <w:pStyle w:val="null3"/>
                    <w:jc w:val="center"/>
                  </w:pP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一</w:t>
                  </w:r>
                  <w:r>
                    <w:rPr>
                      <w:rFonts w:ascii="times new roman, times, serif" w:hAnsi="times new roman, times, serif" w:cs="times new roman, times, serif" w:eastAsia="times new roman, times, serif"/>
                      <w:sz w:val="32"/>
                    </w:rPr>
                    <w:t>)</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量身定制服务。</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采用无接触三维扫描取型。</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材质：聚乙烯板材，无毒，无异味。</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工艺：高温成型，产品边缘光滑无毛刺。</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3000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21</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脊柱侧弯支具</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二</w:t>
                  </w:r>
                  <w:r>
                    <w:rPr>
                      <w:rFonts w:ascii="times new roman, times, serif" w:hAnsi="times new roman, times, serif" w:cs="times new roman, times, serif" w:eastAsia="times new roman, times, serif"/>
                      <w:sz w:val="32"/>
                    </w:rPr>
                    <w:t>)</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量身定制服务。</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采用无接触三维扫描取型。</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材质：高分子材料，无毒，无异味。</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工艺：采用</w:t>
                  </w:r>
                  <w:r>
                    <w:rPr>
                      <w:rFonts w:ascii="times new roman, times, serif" w:hAnsi="times new roman, times, serif" w:cs="times new roman, times, serif" w:eastAsia="times new roman, times, serif"/>
                      <w:sz w:val="32"/>
                    </w:rPr>
                    <w:t>3D</w:t>
                  </w:r>
                  <w:r>
                    <w:rPr>
                      <w:rFonts w:ascii="仿宋_gb2312" w:hAnsi="仿宋_gb2312" w:cs="仿宋_gb2312" w:eastAsia="仿宋_gb2312"/>
                      <w:sz w:val="32"/>
                    </w:rPr>
                    <w:t>打印技术制作而成，产品边缘光滑无毛刺。</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3000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22</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胸腰骶</w:t>
                  </w:r>
                </w:p>
                <w:p>
                  <w:pPr>
                    <w:pStyle w:val="null3"/>
                    <w:jc w:val="center"/>
                  </w:pPr>
                  <w:r>
                    <w:rPr>
                      <w:rFonts w:ascii="仿宋_gb2312" w:hAnsi="仿宋_gb2312" w:cs="仿宋_gb2312" w:eastAsia="仿宋_gb2312"/>
                      <w:sz w:val="32"/>
                    </w:rPr>
                    <w:t>固定器</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量身定制服务。</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采用无接触三维扫描取型。</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材质：聚乙烯板材，无毒，无异味。</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工艺：高温成型；产品边缘光滑无毛刺。</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times new roman, times, serif" w:hAnsi="times new roman, times, serif" w:cs="times new roman, times, serif" w:eastAsia="times new roman, times, serif"/>
                      <w:sz w:val="32"/>
                    </w:rPr>
                    <w:t>2000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05"/>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23</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膝关节</w:t>
                  </w:r>
                </w:p>
                <w:p>
                  <w:pPr>
                    <w:pStyle w:val="null3"/>
                    <w:jc w:val="center"/>
                  </w:pPr>
                  <w:r>
                    <w:rPr>
                      <w:rFonts w:ascii="仿宋_gb2312" w:hAnsi="仿宋_gb2312" w:cs="仿宋_gb2312" w:eastAsia="仿宋_gb2312"/>
                      <w:sz w:val="32"/>
                    </w:rPr>
                    <w:t>固定器</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量身配制服务。</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髌骨开放式设计，减轻膑韧带负荷。</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加厚弹性织布材料制造，具有有效的保温及固定功能。</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膝关节上下各附一条尼龙粘带，可自行调节并防止脱落。</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两侧配置可拆卸支条。</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膝关节曲膝任一角度可以固定，活动范围</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-120</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1800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24</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膝踝足</w:t>
                  </w:r>
                </w:p>
                <w:p>
                  <w:pPr>
                    <w:pStyle w:val="null3"/>
                    <w:jc w:val="center"/>
                  </w:pPr>
                  <w:r>
                    <w:rPr>
                      <w:rFonts w:ascii="仿宋_gb2312" w:hAnsi="仿宋_gb2312" w:cs="仿宋_gb2312" w:eastAsia="仿宋_gb2312"/>
                      <w:sz w:val="32"/>
                    </w:rPr>
                    <w:t>固定器</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量身定制服务。</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采用落环锁膝铰链、不锈钢支条；聚丙烯</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或聚乙烯</w:t>
                  </w:r>
                  <w:r>
                    <w:rPr>
                      <w:rFonts w:ascii="times new roman, times, serif" w:hAnsi="times new roman, times, serif" w:cs="times new roman, times, serif" w:eastAsia="times new roman, times, serif"/>
                      <w:sz w:val="32"/>
                    </w:rPr>
                    <w:t>(PE)</w:t>
                  </w:r>
                  <w:r>
                    <w:rPr>
                      <w:rFonts w:ascii="仿宋_gb2312" w:hAnsi="仿宋_gb2312" w:cs="仿宋_gb2312" w:eastAsia="仿宋_gb2312"/>
                      <w:sz w:val="32"/>
                    </w:rPr>
                    <w:t>板材高温成型；四条尼龙拉带固定；板材表面及边缘光滑平整。</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皮质护膝垫，两条织布尼龙带固定带交叉固定。</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125kg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25</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踝关节</w:t>
                  </w:r>
                </w:p>
                <w:p>
                  <w:pPr>
                    <w:pStyle w:val="null3"/>
                    <w:jc w:val="center"/>
                  </w:pPr>
                  <w:r>
                    <w:rPr>
                      <w:rFonts w:ascii="仿宋_gb2312" w:hAnsi="仿宋_gb2312" w:cs="仿宋_gb2312" w:eastAsia="仿宋_gb2312"/>
                      <w:sz w:val="32"/>
                    </w:rPr>
                    <w:t>固定器</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量身定制服务。</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聚乙烯高温热塑板材成型、尼龙拉带固定。板材边缘光滑无毛刺。</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125kg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1500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26</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矫形鞋</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双</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量身定制服务。</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双下肢不等高≤</w:t>
                  </w:r>
                  <w:r>
                    <w:rPr>
                      <w:rFonts w:ascii="times new roman, times, serif" w:hAnsi="times new roman, times, serif" w:cs="times new roman, times, serif" w:eastAsia="times new roman, times, serif"/>
                      <w:sz w:val="32"/>
                    </w:rPr>
                    <w:t>9cm</w:t>
                  </w:r>
                  <w:r>
                    <w:rPr>
                      <w:rFonts w:ascii="仿宋_gb2312" w:hAnsi="仿宋_gb2312" w:cs="仿宋_gb2312" w:eastAsia="仿宋_gb2312"/>
                      <w:sz w:val="32"/>
                    </w:rPr>
                    <w:t>，足部缺失或损伤后的功能补偿。</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工艺：皮革面料、内里皮；橡胶鞋底，海绵鞋垫。</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尺码：任意尺码可定制。</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27</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3D</w:t>
                  </w:r>
                  <w:r>
                    <w:rPr>
                      <w:rFonts w:ascii="仿宋_gb2312" w:hAnsi="仿宋_gb2312" w:cs="仿宋_gb2312" w:eastAsia="仿宋_gb2312"/>
                      <w:sz w:val="32"/>
                    </w:rPr>
                    <w:t>矫形鞋垫</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双</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量身定制服务。</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三维扫描检测，数据分析。</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工艺：鞋垫材质为</w:t>
                  </w:r>
                  <w:r>
                    <w:rPr>
                      <w:rFonts w:ascii="times new roman, times, serif" w:hAnsi="times new roman, times, serif" w:cs="times new roman, times, serif" w:eastAsia="times new roman, times, serif"/>
                      <w:sz w:val="32"/>
                    </w:rPr>
                    <w:t>EVA</w:t>
                  </w:r>
                  <w:r>
                    <w:rPr>
                      <w:rFonts w:ascii="仿宋_gb2312" w:hAnsi="仿宋_gb2312" w:cs="仿宋_gb2312" w:eastAsia="仿宋_gb2312"/>
                      <w:sz w:val="32"/>
                    </w:rPr>
                    <w:t>专用板材，多种硬度可选。</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数字化设计建模后通过</w:t>
                  </w:r>
                  <w:r>
                    <w:rPr>
                      <w:rFonts w:ascii="times new roman, times, serif" w:hAnsi="times new roman, times, serif" w:cs="times new roman, times, serif" w:eastAsia="times new roman, times, serif"/>
                      <w:sz w:val="32"/>
                    </w:rPr>
                    <w:t>3D</w:t>
                  </w:r>
                  <w:r>
                    <w:rPr>
                      <w:rFonts w:ascii="仿宋_gb2312" w:hAnsi="仿宋_gb2312" w:cs="仿宋_gb2312" w:eastAsia="仿宋_gb2312"/>
                      <w:sz w:val="32"/>
                    </w:rPr>
                    <w:t>雕刻成型，表面平整。</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125kg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1200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取型定制服务</w:t>
                  </w:r>
                </w:p>
              </w:tc>
            </w:tr>
            <w:tr>
              <w:tc>
                <w:tcPr>
                  <w:tcW w:type="dxa" w:w="253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辅助器具</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序号</w:t>
                  </w:r>
                </w:p>
              </w:tc>
              <w:tc>
                <w:tcPr>
                  <w:tcW w:type="dxa" w:w="2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标的名称</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单位</w:t>
                  </w:r>
                </w:p>
              </w:tc>
              <w:tc>
                <w:tcPr>
                  <w:tcW w:type="dxa" w:w="14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具体详细参数</w:t>
                  </w:r>
                </w:p>
              </w:tc>
              <w:tc>
                <w:tcPr>
                  <w:tcW w:type="dxa" w:w="2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最高单价限价（元）</w:t>
                  </w:r>
                </w:p>
              </w:tc>
              <w:tc>
                <w:tcPr>
                  <w:tcW w:type="dxa" w:w="2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备注</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28</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膝部</w:t>
                  </w:r>
                </w:p>
                <w:p>
                  <w:pPr>
                    <w:pStyle w:val="null3"/>
                    <w:jc w:val="center"/>
                  </w:pPr>
                  <w:r>
                    <w:rPr>
                      <w:rFonts w:ascii="仿宋_gb2312" w:hAnsi="仿宋_gb2312" w:cs="仿宋_gb2312" w:eastAsia="仿宋_gb2312"/>
                      <w:sz w:val="32"/>
                    </w:rPr>
                    <w:t>固定器（护膝）</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双</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膝关节及其周围软组织的损伤、肿痛，功能障碍及炎症的缓解或外部</w:t>
                  </w:r>
                  <w:r>
                    <w:rPr>
                      <w:rFonts w:ascii="仿宋_gb2312" w:hAnsi="仿宋_gb2312" w:cs="仿宋_gb2312" w:eastAsia="仿宋_gb2312"/>
                      <w:sz w:val="32"/>
                    </w:rPr>
                    <w:t>固</w:t>
                  </w:r>
                  <w:r>
                    <w:rPr>
                      <w:rFonts w:ascii="仿宋_gb2312" w:hAnsi="仿宋_gb2312" w:cs="仿宋_gb2312" w:eastAsia="仿宋_gb2312"/>
                      <w:sz w:val="32"/>
                    </w:rPr>
                    <w:t>定。</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膝关节疾病的运动防护。</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弹性复合面料，髌骨开口设计。</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29</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腰椎</w:t>
                  </w:r>
                </w:p>
                <w:p>
                  <w:pPr>
                    <w:pStyle w:val="null3"/>
                    <w:jc w:val="center"/>
                  </w:pPr>
                  <w:r>
                    <w:rPr>
                      <w:rFonts w:ascii="仿宋_gb2312" w:hAnsi="仿宋_gb2312" w:cs="仿宋_gb2312" w:eastAsia="仿宋_gb2312"/>
                      <w:sz w:val="32"/>
                    </w:rPr>
                    <w:t>固定带（护腰带）</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个</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胸椎下段及腰椎损伤保守治疗时的外部固定。</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胸椎下段及腰椎损伤术后康复期的外部固定。</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胸椎下段及腰椎慢性软组织疾病及骨性关节病的运动防护。</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30</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凳式手杖</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支</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材质铝合金，管直径≥</w:t>
                  </w:r>
                  <w:r>
                    <w:rPr>
                      <w:rFonts w:ascii="times new roman, times, serif" w:hAnsi="times new roman, times, serif" w:cs="times new roman, times, serif" w:eastAsia="times new roman, times, serif"/>
                      <w:sz w:val="32"/>
                    </w:rPr>
                    <w:t>22mm</w:t>
                  </w:r>
                  <w:r>
                    <w:rPr>
                      <w:rFonts w:ascii="仿宋_gb2312" w:hAnsi="仿宋_gb2312" w:cs="仿宋_gb2312" w:eastAsia="仿宋_gb2312"/>
                      <w:sz w:val="32"/>
                    </w:rPr>
                    <w:t>，壁厚≥</w:t>
                  </w:r>
                  <w:r>
                    <w:rPr>
                      <w:rFonts w:ascii="times new roman, times, serif" w:hAnsi="times new roman, times, serif" w:cs="times new roman, times, serif" w:eastAsia="times new roman, times, serif"/>
                      <w:sz w:val="32"/>
                    </w:rPr>
                    <w:t>1.2mm</w:t>
                  </w:r>
                  <w:r>
                    <w:rPr>
                      <w:rFonts w:ascii="仿宋_gb2312" w:hAnsi="仿宋_gb2312" w:cs="仿宋_gb2312" w:eastAsia="仿宋_gb2312"/>
                      <w:sz w:val="32"/>
                    </w:rPr>
                    <w:t>，表面阳极氧化处理；</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手柄：采用高密度海绵把套；</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支脚垫材质为防滑橡胶材料；座板采用工程聚丙材质一次注塑成型，安全耐用；</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最大静载荷≥</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150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31</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防褥疮床垫</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个</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尺寸</w:t>
                  </w:r>
                  <w:r>
                    <w:rPr>
                      <w:rFonts w:ascii="times new roman, times, serif" w:hAnsi="times new roman, times, serif" w:cs="times new roman, times, serif" w:eastAsia="times new roman, times, serif"/>
                      <w:sz w:val="32"/>
                    </w:rPr>
                    <w:t>:1960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860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100mm (</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20mm)</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材质：高分子弹性材质</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外套采用一面丝感弹力复合</w:t>
                  </w:r>
                  <w:r>
                    <w:rPr>
                      <w:rFonts w:ascii="times new roman, times, serif" w:hAnsi="times new roman, times, serif" w:cs="times new roman, times, serif" w:eastAsia="times new roman, times, serif"/>
                      <w:sz w:val="32"/>
                    </w:rPr>
                    <w:t>3D</w:t>
                  </w:r>
                  <w:r>
                    <w:rPr>
                      <w:rFonts w:ascii="仿宋_gb2312" w:hAnsi="仿宋_gb2312" w:cs="仿宋_gb2312" w:eastAsia="仿宋_gb2312"/>
                      <w:sz w:val="32"/>
                    </w:rPr>
                    <w:t>面料，一面为水晶超软绒面，超薄</w:t>
                  </w:r>
                  <w:r>
                    <w:rPr>
                      <w:rFonts w:ascii="times new roman, times, serif" w:hAnsi="times new roman, times, serif" w:cs="times new roman, times, serif" w:eastAsia="times new roman, times, serif"/>
                      <w:sz w:val="32"/>
                    </w:rPr>
                    <w:t>3D</w:t>
                  </w:r>
                  <w:r>
                    <w:rPr>
                      <w:rFonts w:ascii="仿宋_gb2312" w:hAnsi="仿宋_gb2312" w:cs="仿宋_gb2312" w:eastAsia="仿宋_gb2312"/>
                      <w:sz w:val="32"/>
                    </w:rPr>
                    <w:t>防尘内罩。</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床垫全方位透气，可水洗。</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无任何噪音</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具有良好支撑性能，在预防压疮的同时有效防止脊柱侧凸。</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中单设计有防水透气功能，可拆卸固定中单，有效降低因中单褶皱不平导致压疮的发生几率。</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贴合护理设计，不影响起背，起腿功能。</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32</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防褥疮坐垫</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个</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尺寸</w:t>
                  </w:r>
                  <w:r>
                    <w:rPr>
                      <w:rFonts w:ascii="times new roman, times, serif" w:hAnsi="times new roman, times, serif" w:cs="times new roman, times, serif" w:eastAsia="times new roman, times, serif"/>
                      <w:sz w:val="32"/>
                    </w:rPr>
                    <w:t>:420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410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65mm (</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材质：高分子弹性内芯</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座面采用丝感弹力复合</w:t>
                  </w:r>
                  <w:r>
                    <w:rPr>
                      <w:rFonts w:ascii="times new roman, times, serif" w:hAnsi="times new roman, times, serif" w:cs="times new roman, times, serif" w:eastAsia="times new roman, times, serif"/>
                      <w:sz w:val="32"/>
                    </w:rPr>
                    <w:t>3D</w:t>
                  </w:r>
                  <w:r>
                    <w:rPr>
                      <w:rFonts w:ascii="仿宋_gb2312" w:hAnsi="仿宋_gb2312" w:cs="仿宋_gb2312" w:eastAsia="仿宋_gb2312"/>
                      <w:sz w:val="32"/>
                    </w:rPr>
                    <w:t>面料，座面贴合臀部，具有防滑点塑底面。</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采用 高分子弹性内芯具有蜂巢结构，全方位透气。</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坐垫可全面水洗，打理方便。</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33</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高靠背轮椅</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台</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车架选用钢质材料，钢管直径≥</w:t>
                  </w:r>
                  <w:r>
                    <w:rPr>
                      <w:rFonts w:ascii="times new roman, times, serif" w:hAnsi="times new roman, times, serif" w:cs="times new roman, times, serif" w:eastAsia="times new roman, times, serif"/>
                      <w:sz w:val="32"/>
                    </w:rPr>
                    <w:t>22mm</w:t>
                  </w:r>
                  <w:r>
                    <w:rPr>
                      <w:rFonts w:ascii="仿宋_gb2312" w:hAnsi="仿宋_gb2312" w:cs="仿宋_gb2312" w:eastAsia="仿宋_gb2312"/>
                      <w:sz w:val="32"/>
                    </w:rPr>
                    <w:t>，壁厚≥</w:t>
                  </w:r>
                  <w:r>
                    <w:rPr>
                      <w:rFonts w:ascii="times new roman, times, serif" w:hAnsi="times new roman, times, serif" w:cs="times new roman, times, serif" w:eastAsia="times new roman, times, serif"/>
                      <w:sz w:val="32"/>
                    </w:rPr>
                    <w:t>1.2 mm</w:t>
                  </w:r>
                  <w:r>
                    <w:rPr>
                      <w:rFonts w:ascii="仿宋_gb2312" w:hAnsi="仿宋_gb2312" w:cs="仿宋_gb2312" w:eastAsia="仿宋_gb2312"/>
                      <w:sz w:val="32"/>
                    </w:rPr>
                    <w:t>，采用可折叠式结构，车架表面采用静电烤漆工艺，所用材料，无毒、无害、无污染环保性材料；</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前轮直径≥</w:t>
                  </w: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寸，塑料轮毂，实心万向轮；</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后轮直径≥</w:t>
                  </w:r>
                  <w:r>
                    <w:rPr>
                      <w:rFonts w:ascii="times new roman, times, serif" w:hAnsi="times new roman, times, serif" w:cs="times new roman, times, serif" w:eastAsia="times new roman, times, serif"/>
                      <w:sz w:val="32"/>
                    </w:rPr>
                    <w:t>24</w:t>
                  </w:r>
                  <w:r>
                    <w:rPr>
                      <w:rFonts w:ascii="仿宋_gb2312" w:hAnsi="仿宋_gb2312" w:cs="仿宋_gb2312" w:eastAsia="仿宋_gb2312"/>
                      <w:sz w:val="32"/>
                    </w:rPr>
                    <w:t>寸，钢丝充气后轮，具有防倾杆，防止轮椅后倾；</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刹车配备钢制手动驻刹，驻车装置制动后不高于座面，驻刹杆不超过坐垫前沿；</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座靠垫采用人造皮革面料，可拆硬座侧垫由木板加高密度海绵，坐面开厕孔，配有大容量</w:t>
                  </w:r>
                  <w:r>
                    <w:rPr>
                      <w:rFonts w:ascii="times new roman, times, serif" w:hAnsi="times new roman, times, serif" w:cs="times new roman, times, serif" w:eastAsia="times new roman, times, serif"/>
                      <w:sz w:val="32"/>
                    </w:rPr>
                    <w:t>pvc</w:t>
                  </w:r>
                  <w:r>
                    <w:rPr>
                      <w:rFonts w:ascii="仿宋_gb2312" w:hAnsi="仿宋_gb2312" w:cs="仿宋_gb2312" w:eastAsia="仿宋_gb2312"/>
                      <w:sz w:val="32"/>
                    </w:rPr>
                    <w:t>光面方厕桶；</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可拆卸扶手，配</w:t>
                  </w:r>
                  <w:r>
                    <w:rPr>
                      <w:rFonts w:ascii="times new roman, times, serif" w:hAnsi="times new roman, times, serif" w:cs="times new roman, times, serif" w:eastAsia="times new roman, times, serif"/>
                      <w:sz w:val="32"/>
                    </w:rPr>
                    <w:t>PVC</w:t>
                  </w:r>
                  <w:r>
                    <w:rPr>
                      <w:rFonts w:ascii="仿宋_gb2312" w:hAnsi="仿宋_gb2312" w:cs="仿宋_gb2312" w:eastAsia="仿宋_gb2312"/>
                      <w:sz w:val="32"/>
                    </w:rPr>
                    <w:t>扶手垫，玻纤材料护板，耐低温，韧性好，不易断裂；</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踏板采用玻纤材料，耐低温，韧性好，不易断裂；</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拆装式长脚托，高度可调，抬高的角度可与座面达≥</w:t>
                  </w:r>
                  <w:r>
                    <w:rPr>
                      <w:rFonts w:ascii="times new roman, times, serif" w:hAnsi="times new roman, times, serif" w:cs="times new roman, times, serif" w:eastAsia="times new roman, times, serif"/>
                      <w:sz w:val="32"/>
                    </w:rPr>
                    <w:t>180</w:t>
                  </w:r>
                  <w:r>
                    <w:rPr>
                      <w:rFonts w:ascii="仿宋_gb2312" w:hAnsi="仿宋_gb2312" w:cs="仿宋_gb2312" w:eastAsia="仿宋_gb2312"/>
                      <w:sz w:val="32"/>
                    </w:rPr>
                    <w:t>°，并有重力自锁装置，腿垫为软质材料；</w:t>
                  </w:r>
                </w:p>
                <w:p>
                  <w:pPr>
                    <w:pStyle w:val="null3"/>
                    <w:jc w:val="both"/>
                  </w:pPr>
                  <w:r>
                    <w:rPr>
                      <w:rFonts w:ascii="times new roman, times, serif" w:hAnsi="times new roman, times, serif" w:cs="times new roman, times, serif" w:eastAsia="times new roman, times, serif"/>
                      <w:sz w:val="32"/>
                    </w:rPr>
                    <w:t>9.</w:t>
                  </w:r>
                  <w:r>
                    <w:rPr>
                      <w:rFonts w:ascii="仿宋_gb2312" w:hAnsi="仿宋_gb2312" w:cs="仿宋_gb2312" w:eastAsia="仿宋_gb2312"/>
                      <w:sz w:val="32"/>
                    </w:rPr>
                    <w:t>餐桌板：轮椅车配备餐桌板，方便使用者在轮椅上用餐，配有安全带；</w:t>
                  </w:r>
                </w:p>
                <w:p>
                  <w:pPr>
                    <w:pStyle w:val="null3"/>
                    <w:jc w:val="both"/>
                  </w:pPr>
                  <w:r>
                    <w:rPr>
                      <w:rFonts w:ascii="times new roman, times, serif" w:hAnsi="times new roman, times, serif" w:cs="times new roman, times, serif" w:eastAsia="times new roman, times, serif"/>
                      <w:sz w:val="32"/>
                    </w:rPr>
                    <w:t>10.</w:t>
                  </w:r>
                  <w:r>
                    <w:rPr>
                      <w:rFonts w:ascii="仿宋_gb2312" w:hAnsi="仿宋_gb2312" w:cs="仿宋_gb2312" w:eastAsia="仿宋_gb2312"/>
                      <w:sz w:val="32"/>
                    </w:rPr>
                    <w:t>配有护腿托，防止小腿后移。</w:t>
                  </w:r>
                </w:p>
                <w:p>
                  <w:pPr>
                    <w:pStyle w:val="null3"/>
                    <w:jc w:val="both"/>
                  </w:pPr>
                  <w:r>
                    <w:rPr>
                      <w:rFonts w:ascii="times new roman, times, serif" w:hAnsi="times new roman, times, serif" w:cs="times new roman, times, serif" w:eastAsia="times new roman, times, serif"/>
                      <w:sz w:val="32"/>
                    </w:rPr>
                    <w:t>11.</w:t>
                  </w:r>
                  <w:r>
                    <w:rPr>
                      <w:rFonts w:ascii="仿宋_gb2312" w:hAnsi="仿宋_gb2312" w:cs="仿宋_gb2312" w:eastAsia="仿宋_gb2312"/>
                      <w:sz w:val="32"/>
                    </w:rPr>
                    <w:t>规格：折叠宽度≤</w:t>
                  </w:r>
                  <w:r>
                    <w:rPr>
                      <w:rFonts w:ascii="times new roman, times, serif" w:hAnsi="times new roman, times, serif" w:cs="times new roman, times, serif" w:eastAsia="times new roman, times, serif"/>
                      <w:sz w:val="32"/>
                    </w:rPr>
                    <w:t>40cm</w:t>
                  </w:r>
                  <w:r>
                    <w:rPr>
                      <w:rFonts w:ascii="仿宋_gb2312" w:hAnsi="仿宋_gb2312" w:cs="仿宋_gb2312" w:eastAsia="仿宋_gb2312"/>
                      <w:sz w:val="32"/>
                    </w:rPr>
                    <w:t>，靠背高度≤</w:t>
                  </w:r>
                  <w:r>
                    <w:rPr>
                      <w:rFonts w:ascii="times new roman, times, serif" w:hAnsi="times new roman, times, serif" w:cs="times new roman, times, serif" w:eastAsia="times new roman, times, serif"/>
                      <w:sz w:val="32"/>
                    </w:rPr>
                    <w:t>60cm</w:t>
                  </w:r>
                  <w:r>
                    <w:rPr>
                      <w:rFonts w:ascii="仿宋_gb2312" w:hAnsi="仿宋_gb2312" w:cs="仿宋_gb2312" w:eastAsia="仿宋_gb2312"/>
                      <w:sz w:val="32"/>
                    </w:rPr>
                    <w:t>，座位深度≤</w:t>
                  </w:r>
                  <w:r>
                    <w:rPr>
                      <w:rFonts w:ascii="times new roman, times, serif" w:hAnsi="times new roman, times, serif" w:cs="times new roman, times, serif" w:eastAsia="times new roman, times, serif"/>
                      <w:sz w:val="32"/>
                    </w:rPr>
                    <w:t>40cm</w:t>
                  </w:r>
                  <w:r>
                    <w:rPr>
                      <w:rFonts w:ascii="仿宋_gb2312" w:hAnsi="仿宋_gb2312" w:cs="仿宋_gb2312" w:eastAsia="仿宋_gb2312"/>
                      <w:sz w:val="32"/>
                    </w:rPr>
                    <w:t>，座位宽度≥</w:t>
                  </w:r>
                  <w:r>
                    <w:rPr>
                      <w:rFonts w:ascii="times new roman, times, serif" w:hAnsi="times new roman, times, serif" w:cs="times new roman, times, serif" w:eastAsia="times new roman, times, serif"/>
                      <w:sz w:val="32"/>
                    </w:rPr>
                    <w:t>40cm</w:t>
                  </w:r>
                  <w:r>
                    <w:rPr>
                      <w:rFonts w:ascii="仿宋_gb2312" w:hAnsi="仿宋_gb2312" w:cs="仿宋_gb2312" w:eastAsia="仿宋_gb2312"/>
                      <w:sz w:val="32"/>
                    </w:rPr>
                    <w:t>，净载重≥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12.</w:t>
                  </w:r>
                  <w:r>
                    <w:rPr>
                      <w:rFonts w:ascii="仿宋_gb2312" w:hAnsi="仿宋_gb2312" w:cs="仿宋_gb2312" w:eastAsia="仿宋_gb2312"/>
                      <w:sz w:val="32"/>
                    </w:rPr>
                    <w:t>双波浪防滑塑料手扶圈采用工程</w:t>
                  </w:r>
                  <w:r>
                    <w:rPr>
                      <w:rFonts w:ascii="times new roman, times, serif" w:hAnsi="times new roman, times, serif" w:cs="times new roman, times, serif" w:eastAsia="times new roman, times, serif"/>
                      <w:sz w:val="32"/>
                    </w:rPr>
                    <w:t>PP</w:t>
                  </w:r>
                  <w:r>
                    <w:rPr>
                      <w:rFonts w:ascii="仿宋_gb2312" w:hAnsi="仿宋_gb2312" w:cs="仿宋_gb2312" w:eastAsia="仿宋_gb2312"/>
                      <w:sz w:val="32"/>
                    </w:rPr>
                    <w:t>材质，不易断裂；</w:t>
                  </w:r>
                </w:p>
                <w:p>
                  <w:pPr>
                    <w:pStyle w:val="null3"/>
                    <w:jc w:val="both"/>
                  </w:pPr>
                  <w:r>
                    <w:rPr>
                      <w:rFonts w:ascii="times new roman, times, serif" w:hAnsi="times new roman, times, serif" w:cs="times new roman, times, serif" w:eastAsia="times new roman, times, serif"/>
                      <w:sz w:val="32"/>
                    </w:rPr>
                    <w:t>13.</w:t>
                  </w:r>
                  <w:r>
                    <w:rPr>
                      <w:rFonts w:ascii="仿宋_gb2312" w:hAnsi="仿宋_gb2312" w:cs="仿宋_gb2312" w:eastAsia="仿宋_gb2312"/>
                      <w:sz w:val="32"/>
                    </w:rPr>
                    <w:t>头枕背垫带海绵舒适方弧形头枕，有效固定头部位置，头枕高度可调可拆卸；</w:t>
                  </w:r>
                </w:p>
                <w:p>
                  <w:pPr>
                    <w:pStyle w:val="null3"/>
                    <w:jc w:val="both"/>
                  </w:pPr>
                  <w:r>
                    <w:rPr>
                      <w:rFonts w:ascii="times new roman, times, serif" w:hAnsi="times new roman, times, serif" w:cs="times new roman, times, serif" w:eastAsia="times new roman, times, serif"/>
                      <w:sz w:val="32"/>
                    </w:rPr>
                    <w:t>14.</w:t>
                  </w:r>
                  <w:r>
                    <w:rPr>
                      <w:rFonts w:ascii="仿宋_gb2312" w:hAnsi="仿宋_gb2312" w:cs="仿宋_gb2312" w:eastAsia="仿宋_gb2312"/>
                      <w:sz w:val="32"/>
                    </w:rPr>
                    <w:t>采用带座便器抽拉式座便垫；下沉式座便垫，座垫与车架连接部稳固、贴合；</w:t>
                  </w:r>
                </w:p>
                <w:p>
                  <w:pPr>
                    <w:pStyle w:val="null3"/>
                    <w:jc w:val="both"/>
                  </w:pPr>
                  <w:r>
                    <w:rPr>
                      <w:rFonts w:ascii="times new roman, times, serif" w:hAnsi="times new roman, times, serif" w:cs="times new roman, times, serif" w:eastAsia="times new roman, times, serif"/>
                      <w:sz w:val="32"/>
                    </w:rPr>
                    <w:t>15.</w:t>
                  </w:r>
                  <w:r>
                    <w:rPr>
                      <w:rFonts w:ascii="仿宋_gb2312" w:hAnsi="仿宋_gb2312" w:cs="仿宋_gb2312" w:eastAsia="仿宋_gb2312"/>
                      <w:sz w:val="32"/>
                    </w:rPr>
                    <w:t>靠背角度可在</w:t>
                  </w:r>
                  <w:r>
                    <w:rPr>
                      <w:rFonts w:ascii="times new roman, times, serif" w:hAnsi="times new roman, times, serif" w:cs="times new roman, times, serif" w:eastAsia="times new roman, times, serif"/>
                      <w:sz w:val="32"/>
                    </w:rPr>
                    <w:t>90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180</w:t>
                  </w:r>
                  <w:r>
                    <w:rPr>
                      <w:rFonts w:ascii="仿宋_gb2312" w:hAnsi="仿宋_gb2312" w:cs="仿宋_gb2312" w:eastAsia="仿宋_gb2312"/>
                      <w:sz w:val="32"/>
                    </w:rPr>
                    <w:t>°之间调节，脚托、座垫、靠背可调整为</w:t>
                  </w:r>
                  <w:r>
                    <w:rPr>
                      <w:rFonts w:ascii="times new roman, times, serif" w:hAnsi="times new roman, times, serif" w:cs="times new roman, times, serif" w:eastAsia="times new roman, times, serif"/>
                      <w:sz w:val="32"/>
                    </w:rPr>
                    <w:t>180</w:t>
                  </w:r>
                  <w:r>
                    <w:rPr>
                      <w:rFonts w:ascii="仿宋_gb2312" w:hAnsi="仿宋_gb2312" w:cs="仿宋_gb2312" w:eastAsia="仿宋_gb2312"/>
                      <w:sz w:val="32"/>
                    </w:rPr>
                    <w:t>°平面，并可按需求切换为低靠背；</w:t>
                  </w:r>
                </w:p>
                <w:p>
                  <w:pPr>
                    <w:pStyle w:val="null3"/>
                    <w:jc w:val="both"/>
                  </w:pPr>
                  <w:r>
                    <w:rPr>
                      <w:rFonts w:ascii="times new roman, times, serif" w:hAnsi="times new roman, times, serif" w:cs="times new roman, times, serif" w:eastAsia="times new roman, times, serif"/>
                      <w:sz w:val="32"/>
                    </w:rPr>
                    <w:t>16.</w:t>
                  </w:r>
                  <w:r>
                    <w:rPr>
                      <w:rFonts w:ascii="仿宋_gb2312" w:hAnsi="仿宋_gb2312" w:cs="仿宋_gb2312" w:eastAsia="仿宋_gb2312"/>
                      <w:sz w:val="32"/>
                    </w:rPr>
                    <w:t>车架采用双工字可折叠结构；</w:t>
                  </w:r>
                </w:p>
                <w:p>
                  <w:pPr>
                    <w:pStyle w:val="null3"/>
                    <w:jc w:val="both"/>
                  </w:pPr>
                  <w:r>
                    <w:rPr>
                      <w:rFonts w:ascii="times new roman, times, serif" w:hAnsi="times new roman, times, serif" w:cs="times new roman, times, serif" w:eastAsia="times new roman, times, serif"/>
                      <w:sz w:val="32"/>
                    </w:rPr>
                    <w:t>17.</w:t>
                  </w:r>
                  <w:r>
                    <w:rPr>
                      <w:rFonts w:ascii="仿宋_gb2312" w:hAnsi="仿宋_gb2312" w:cs="仿宋_gb2312" w:eastAsia="仿宋_gb2312"/>
                      <w:sz w:val="32"/>
                    </w:rPr>
                    <w:t>靠背支撑：后把手配置加强连杆，提高车辆稳定性；</w:t>
                  </w:r>
                </w:p>
                <w:p>
                  <w:pPr>
                    <w:pStyle w:val="null3"/>
                    <w:jc w:val="both"/>
                  </w:pPr>
                  <w:r>
                    <w:rPr>
                      <w:rFonts w:ascii="times new roman, times, serif" w:hAnsi="times new roman, times, serif" w:cs="times new roman, times, serif" w:eastAsia="times new roman, times, serif"/>
                      <w:sz w:val="32"/>
                    </w:rPr>
                    <w:t>18.</w:t>
                  </w:r>
                  <w:r>
                    <w:rPr>
                      <w:rFonts w:ascii="仿宋_gb2312" w:hAnsi="仿宋_gb2312" w:cs="仿宋_gb2312" w:eastAsia="仿宋_gb2312"/>
                      <w:sz w:val="32"/>
                    </w:rPr>
                    <w:t>载荷：≥</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1500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34</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普通生活轮椅</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台</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车架：钢制光亮管材质，表面采用喷塑处理，主管直径≥</w:t>
                  </w:r>
                  <w:r>
                    <w:rPr>
                      <w:rFonts w:ascii="times new roman, times, serif" w:hAnsi="times new roman, times, serif" w:cs="times new roman, times, serif" w:eastAsia="times new roman, times, serif"/>
                      <w:sz w:val="32"/>
                    </w:rPr>
                    <w:t>22mm</w:t>
                  </w:r>
                  <w:r>
                    <w:rPr>
                      <w:rFonts w:ascii="仿宋_gb2312" w:hAnsi="仿宋_gb2312" w:cs="仿宋_gb2312" w:eastAsia="仿宋_gb2312"/>
                      <w:sz w:val="32"/>
                    </w:rPr>
                    <w:t>，副管直径≥</w:t>
                  </w:r>
                  <w:r>
                    <w:rPr>
                      <w:rFonts w:ascii="times new roman, times, serif" w:hAnsi="times new roman, times, serif" w:cs="times new roman, times, serif" w:eastAsia="times new roman, times, serif"/>
                      <w:sz w:val="32"/>
                    </w:rPr>
                    <w:t>19mm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1.2mm</w:t>
                  </w:r>
                  <w:r>
                    <w:rPr>
                      <w:rFonts w:ascii="仿宋_gb2312" w:hAnsi="仿宋_gb2312" w:cs="仿宋_gb2312" w:eastAsia="仿宋_gb2312"/>
                      <w:sz w:val="32"/>
                    </w:rPr>
                    <w:t>，固定脚托可</w:t>
                  </w:r>
                  <w:r>
                    <w:rPr>
                      <w:rFonts w:ascii="times new roman, times, serif" w:hAnsi="times new roman, times, serif" w:cs="times new roman, times, serif" w:eastAsia="times new roman, times, serif"/>
                      <w:sz w:val="32"/>
                    </w:rPr>
                    <w:t>90</w:t>
                  </w:r>
                  <w:r>
                    <w:rPr>
                      <w:rFonts w:ascii="仿宋_gb2312" w:hAnsi="仿宋_gb2312" w:cs="仿宋_gb2312" w:eastAsia="仿宋_gb2312"/>
                      <w:sz w:val="32"/>
                    </w:rPr>
                    <w:t>°旋转，双支撑车架可折叠结构</w:t>
                  </w:r>
                  <w:r>
                    <w:rPr>
                      <w:rFonts w:ascii="times new roman, times, serif" w:hAnsi="times new roman, times, serif" w:cs="times new roman, times, serif" w:eastAsia="times new roman, times, serif"/>
                      <w:sz w:val="32"/>
                    </w:rPr>
                    <w:t>;</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轮椅总长≥</w:t>
                  </w:r>
                  <w:r>
                    <w:rPr>
                      <w:rFonts w:ascii="times new roman, times, serif" w:hAnsi="times new roman, times, serif" w:cs="times new roman, times, serif" w:eastAsia="times new roman, times, serif"/>
                      <w:sz w:val="32"/>
                    </w:rPr>
                    <w:t>104cm</w:t>
                  </w:r>
                  <w:r>
                    <w:rPr>
                      <w:rFonts w:ascii="仿宋_gb2312" w:hAnsi="仿宋_gb2312" w:cs="仿宋_gb2312" w:eastAsia="仿宋_gb2312"/>
                      <w:sz w:val="32"/>
                    </w:rPr>
                    <w:t>，轮椅总高≥</w:t>
                  </w:r>
                  <w:r>
                    <w:rPr>
                      <w:rFonts w:ascii="times new roman, times, serif" w:hAnsi="times new roman, times, serif" w:cs="times new roman, times, serif" w:eastAsia="times new roman, times, serif"/>
                      <w:sz w:val="32"/>
                    </w:rPr>
                    <w:t>88cm</w:t>
                  </w:r>
                  <w:r>
                    <w:rPr>
                      <w:rFonts w:ascii="仿宋_gb2312" w:hAnsi="仿宋_gb2312" w:cs="仿宋_gb2312" w:eastAsia="仿宋_gb2312"/>
                      <w:sz w:val="32"/>
                    </w:rPr>
                    <w:t>，总宽≥</w:t>
                  </w:r>
                  <w:r>
                    <w:rPr>
                      <w:rFonts w:ascii="times new roman, times, serif" w:hAnsi="times new roman, times, serif" w:cs="times new roman, times, serif" w:eastAsia="times new roman, times, serif"/>
                      <w:sz w:val="32"/>
                    </w:rPr>
                    <w:t>64cm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座靠垫：座椅及靠背为软座、软靠背，材料为牛津尼龙布，中间夹层为≥</w:t>
                  </w:r>
                  <w:r>
                    <w:rPr>
                      <w:rFonts w:ascii="times new roman, times, serif" w:hAnsi="times new roman, times, serif" w:cs="times new roman, times, serif" w:eastAsia="times new roman, times, serif"/>
                      <w:sz w:val="32"/>
                    </w:rPr>
                    <w:t>400d</w:t>
                  </w:r>
                  <w:r>
                    <w:rPr>
                      <w:rFonts w:ascii="仿宋_gb2312" w:hAnsi="仿宋_gb2312" w:cs="仿宋_gb2312" w:eastAsia="仿宋_gb2312"/>
                      <w:sz w:val="32"/>
                    </w:rPr>
                    <w:t>的海绵和寸布，座面平整，无褶皱、跳线和破损等缺陷；</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前轮直径≥</w:t>
                  </w: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英寸，</w:t>
                  </w:r>
                  <w:r>
                    <w:rPr>
                      <w:rFonts w:ascii="times new roman, times, serif" w:hAnsi="times new roman, times, serif" w:cs="times new roman, times, serif" w:eastAsia="times new roman, times, serif"/>
                      <w:sz w:val="32"/>
                    </w:rPr>
                    <w:t>360</w:t>
                  </w:r>
                  <w:r>
                    <w:rPr>
                      <w:rFonts w:ascii="仿宋_gb2312" w:hAnsi="仿宋_gb2312" w:cs="仿宋_gb2312" w:eastAsia="仿宋_gb2312"/>
                      <w:sz w:val="32"/>
                    </w:rPr>
                    <w:t>°可旋转，配置高强度塑料前叉；塑料轮毂、配</w:t>
                  </w:r>
                  <w:r>
                    <w:rPr>
                      <w:rFonts w:ascii="times new roman, times, serif" w:hAnsi="times new roman, times, serif" w:cs="times new roman, times, serif" w:eastAsia="times new roman, times, serif"/>
                      <w:sz w:val="32"/>
                    </w:rPr>
                    <w:t>PVC</w:t>
                  </w:r>
                  <w:r>
                    <w:rPr>
                      <w:rFonts w:ascii="仿宋_gb2312" w:hAnsi="仿宋_gb2312" w:cs="仿宋_gb2312" w:eastAsia="仿宋_gb2312"/>
                      <w:sz w:val="32"/>
                    </w:rPr>
                    <w:t>实心轮胎；</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后轮直径≥</w:t>
                  </w:r>
                  <w:r>
                    <w:rPr>
                      <w:rFonts w:ascii="times new roman, times, serif" w:hAnsi="times new roman, times, serif" w:cs="times new roman, times, serif" w:eastAsia="times new roman, times, serif"/>
                      <w:sz w:val="32"/>
                    </w:rPr>
                    <w:t>22</w:t>
                  </w:r>
                  <w:r>
                    <w:rPr>
                      <w:rFonts w:ascii="仿宋_gb2312" w:hAnsi="仿宋_gb2312" w:cs="仿宋_gb2312" w:eastAsia="仿宋_gb2312"/>
                      <w:sz w:val="32"/>
                    </w:rPr>
                    <w:t>英寸铝合金圈、辐条</w:t>
                  </w:r>
                  <w:r>
                    <w:rPr>
                      <w:rFonts w:ascii="times new roman, times, serif" w:hAnsi="times new roman, times, serif" w:cs="times new roman, times, serif" w:eastAsia="times new roman, times, serif"/>
                      <w:sz w:val="32"/>
                    </w:rPr>
                    <w:t>PU</w:t>
                  </w:r>
                  <w:r>
                    <w:rPr>
                      <w:rFonts w:ascii="仿宋_gb2312" w:hAnsi="仿宋_gb2312" w:cs="仿宋_gb2312" w:eastAsia="仿宋_gb2312"/>
                      <w:sz w:val="32"/>
                    </w:rPr>
                    <w:t>轮，配波浪形状塑料手推圈、双手可直接驱动后轮；</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刹车：配置手动刹车；</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扶手：固定扶手</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 xml:space="preserve">配优质 </w:t>
                  </w:r>
                  <w:r>
                    <w:rPr>
                      <w:rFonts w:ascii="times new roman, times, serif" w:hAnsi="times new roman, times, serif" w:cs="times new roman, times, serif" w:eastAsia="times new roman, times, serif"/>
                      <w:sz w:val="32"/>
                    </w:rPr>
                    <w:t xml:space="preserve">PVC </w:t>
                  </w:r>
                  <w:r>
                    <w:rPr>
                      <w:rFonts w:ascii="仿宋_gb2312" w:hAnsi="仿宋_gb2312" w:cs="仿宋_gb2312" w:eastAsia="仿宋_gb2312"/>
                      <w:sz w:val="32"/>
                    </w:rPr>
                    <w:t>扶手垫，</w:t>
                  </w:r>
                  <w:r>
                    <w:rPr>
                      <w:rFonts w:ascii="times new roman, times, serif" w:hAnsi="times new roman, times, serif" w:cs="times new roman, times, serif" w:eastAsia="times new roman, times, serif"/>
                      <w:sz w:val="32"/>
                    </w:rPr>
                    <w:t xml:space="preserve">ABS </w:t>
                  </w:r>
                  <w:r>
                    <w:rPr>
                      <w:rFonts w:ascii="仿宋_gb2312" w:hAnsi="仿宋_gb2312" w:cs="仿宋_gb2312" w:eastAsia="仿宋_gb2312"/>
                      <w:sz w:val="32"/>
                    </w:rPr>
                    <w:t>护板；</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载荷≥</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，整车重量≤</w:t>
                  </w:r>
                  <w:r>
                    <w:rPr>
                      <w:rFonts w:ascii="times new roman, times, serif" w:hAnsi="times new roman, times, serif" w:cs="times new roman, times, serif" w:eastAsia="times new roman, times, serif"/>
                      <w:sz w:val="32"/>
                    </w:rPr>
                    <w:t>16.5Kg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700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35</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木质手动两摇护理床</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张</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、规格尺寸：长</w:t>
                  </w:r>
                  <w:r>
                    <w:rPr>
                      <w:rFonts w:ascii="times new roman, times, serif" w:hAnsi="times new roman, times, serif" w:cs="times new roman, times, serif" w:eastAsia="times new roman, times, serif"/>
                      <w:sz w:val="32"/>
                    </w:rPr>
                    <w:t>:1980mm,</w:t>
                  </w:r>
                  <w:r>
                    <w:rPr>
                      <w:rFonts w:ascii="仿宋_gb2312" w:hAnsi="仿宋_gb2312" w:cs="仿宋_gb2312" w:eastAsia="仿宋_gb2312"/>
                      <w:sz w:val="32"/>
                    </w:rPr>
                    <w:t>宽</w:t>
                  </w:r>
                  <w:r>
                    <w:rPr>
                      <w:rFonts w:ascii="times new roman, times, serif" w:hAnsi="times new roman, times, serif" w:cs="times new roman, times, serif" w:eastAsia="times new roman, times, serif"/>
                      <w:sz w:val="32"/>
                    </w:rPr>
                    <w:t>:1000mm,</w:t>
                  </w:r>
                  <w:r>
                    <w:rPr>
                      <w:rFonts w:ascii="仿宋_gb2312" w:hAnsi="仿宋_gb2312" w:cs="仿宋_gb2312" w:eastAsia="仿宋_gb2312"/>
                      <w:sz w:val="32"/>
                    </w:rPr>
                    <w:t>高</w:t>
                  </w:r>
                  <w:r>
                    <w:rPr>
                      <w:rFonts w:ascii="times new roman, times, serif" w:hAnsi="times new roman, times, serif" w:cs="times new roman, times, serif" w:eastAsia="times new roman, times, serif"/>
                      <w:sz w:val="32"/>
                    </w:rPr>
                    <w:t>:450mm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10mm)</w:t>
                  </w:r>
                  <w:r>
                    <w:rPr>
                      <w:rFonts w:ascii="仿宋_gb2312" w:hAnsi="仿宋_gb2312" w:cs="仿宋_gb2312" w:eastAsia="仿宋_gb2312"/>
                      <w:sz w:val="32"/>
                    </w:rPr>
                    <w:t>。背部倾斜：</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-85</w:t>
                  </w:r>
                  <w:r>
                    <w:rPr>
                      <w:rFonts w:ascii="仿宋_gb2312" w:hAnsi="仿宋_gb2312" w:cs="仿宋_gb2312" w:eastAsia="仿宋_gb2312"/>
                      <w:sz w:val="32"/>
                    </w:rPr>
                    <w:t>°抬腿：</w:t>
                  </w:r>
                  <w:r>
                    <w:rPr>
                      <w:rFonts w:ascii="times new roman, times, serif" w:hAnsi="times new roman, times, serif" w:cs="times new roman, times, serif" w:eastAsia="times new roman, times, serif"/>
                      <w:sz w:val="32"/>
                    </w:rPr>
                    <w:t>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-35</w:t>
                  </w:r>
                  <w:r>
                    <w:rPr>
                      <w:rFonts w:ascii="仿宋_gb2312" w:hAnsi="仿宋_gb2312" w:cs="仿宋_gb2312" w:eastAsia="仿宋_gb2312"/>
                      <w:sz w:val="32"/>
                    </w:rPr>
                    <w:t>°可任意调节。</w:t>
                  </w:r>
                </w:p>
                <w:p>
                  <w:pPr>
                    <w:pStyle w:val="null3"/>
                  </w:pPr>
                  <w:r>
                    <w:rPr>
                      <w:rFonts w:ascii="&quot;times new roman&quot;" w:hAnsi="&quot;times new roman&quot;" w:cs="&quot;times new roman&quot;" w:eastAsia="&quot;times new roman&quot;"/>
                      <w:sz w:val="32"/>
                    </w:rPr>
                    <w:t>2、材质要求：</w:t>
                  </w:r>
                </w:p>
                <w:p>
                  <w:pPr>
                    <w:pStyle w:val="null3"/>
                  </w:pPr>
                  <w:r>
                    <w:rPr>
                      <w:rFonts w:ascii="&quot;times new roman&quot;" w:hAnsi="&quot;times new roman&quot;" w:cs="&quot;times new roman&quot;" w:eastAsia="&quot;times new roman&quot;"/>
                      <w:sz w:val="32"/>
                    </w:rPr>
                    <w:t>(1)床框采用长40mm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×宽</w:t>
                  </w:r>
                  <w:r>
                    <w:rPr>
                      <w:rFonts w:ascii="times new roman, times, serif" w:hAnsi="times new roman, times, serif" w:cs="times new roman, times, serif" w:eastAsia="times new roman, times, serif"/>
                      <w:sz w:val="32"/>
                    </w:rPr>
                    <w:t>80mm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×厚度≥</w:t>
                  </w:r>
                  <w:r>
                    <w:rPr>
                      <w:rFonts w:ascii="times new roman, times, serif" w:hAnsi="times new roman, times, serif" w:cs="times new roman, times, serif" w:eastAsia="times new roman, times, serif"/>
                      <w:sz w:val="32"/>
                    </w:rPr>
                    <w:t>1.2mm</w:t>
                  </w:r>
                  <w:r>
                    <w:rPr>
                      <w:rFonts w:ascii="仿宋_gb2312" w:hAnsi="仿宋_gb2312" w:cs="仿宋_gb2312" w:eastAsia="仿宋_gb2312"/>
                      <w:sz w:val="32"/>
                    </w:rPr>
                    <w:t>碳钢矩形钢管制作。</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床面板采用冷轧板</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厚度≥</w:t>
                  </w:r>
                  <w:r>
                    <w:rPr>
                      <w:rFonts w:ascii="times new roman, times, serif" w:hAnsi="times new roman, times, serif" w:cs="times new roman, times, serif" w:eastAsia="times new roman, times, serif"/>
                      <w:sz w:val="32"/>
                    </w:rPr>
                    <w:t>0.8mm)</w:t>
                  </w:r>
                  <w:r>
                    <w:rPr>
                      <w:rFonts w:ascii="仿宋_gb2312" w:hAnsi="仿宋_gb2312" w:cs="仿宋_gb2312" w:eastAsia="仿宋_gb2312"/>
                      <w:sz w:val="32"/>
                    </w:rPr>
                    <w:t>焊接成型。</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床脚采用长</w:t>
                  </w:r>
                  <w:r>
                    <w:rPr>
                      <w:rFonts w:ascii="times new roman, times, serif" w:hAnsi="times new roman, times, serif" w:cs="times new roman, times, serif" w:eastAsia="times new roman, times, serif"/>
                      <w:sz w:val="32"/>
                    </w:rPr>
                    <w:t>50mm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×宽</w:t>
                  </w:r>
                  <w:r>
                    <w:rPr>
                      <w:rFonts w:ascii="times new roman, times, serif" w:hAnsi="times new roman, times, serif" w:cs="times new roman, times, serif" w:eastAsia="times new roman, times, serif"/>
                      <w:sz w:val="32"/>
                    </w:rPr>
                    <w:t>50mm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×厚度≥</w:t>
                  </w:r>
                  <w:r>
                    <w:rPr>
                      <w:rFonts w:ascii="times new roman, times, serif" w:hAnsi="times new roman, times, serif" w:cs="times new roman, times, serif" w:eastAsia="times new roman, times, serif"/>
                      <w:sz w:val="32"/>
                    </w:rPr>
                    <w:t>1.2mm</w:t>
                  </w:r>
                  <w:r>
                    <w:rPr>
                      <w:rFonts w:ascii="仿宋_gb2312" w:hAnsi="仿宋_gb2312" w:cs="仿宋_gb2312" w:eastAsia="仿宋_gb2312"/>
                      <w:sz w:val="32"/>
                    </w:rPr>
                    <w:t>碳钢矩形钢管。</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床体净重≤</w:t>
                  </w:r>
                  <w:r>
                    <w:rPr>
                      <w:rFonts w:ascii="times new roman, times, serif" w:hAnsi="times new roman, times, serif" w:cs="times new roman, times, serif" w:eastAsia="times new roman, times, serif"/>
                      <w:sz w:val="32"/>
                    </w:rPr>
                    <w:t>50Kg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、手摇床丝杆采用</w:t>
                  </w:r>
                  <w:r>
                    <w:rPr>
                      <w:rFonts w:ascii="times new roman, times, serif" w:hAnsi="times new roman, times, serif" w:cs="times new roman, times, serif" w:eastAsia="times new roman, times, serif"/>
                      <w:sz w:val="32"/>
                    </w:rPr>
                    <w:t>45#</w:t>
                  </w:r>
                  <w:r>
                    <w:rPr>
                      <w:rFonts w:ascii="仿宋_gb2312" w:hAnsi="仿宋_gb2312" w:cs="仿宋_gb2312" w:eastAsia="仿宋_gb2312"/>
                      <w:sz w:val="32"/>
                    </w:rPr>
                    <w:t>钢</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丝杆壁厚为≥</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，摇杆采用万向联轴节结构，使用双向极限保护装置，使用无噪音；并有防护装置不积尘。</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、床头床尾板采用密度材料冲压成形，对称式快速插座，可快速拆卸，床尾两侧均配有手握式扶手。</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、床面底部全部采用双支撑结构，双支撑为</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15mm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×厚度≥</w:t>
                  </w:r>
                  <w:r>
                    <w:rPr>
                      <w:rFonts w:ascii="times new roman, times, serif" w:hAnsi="times new roman, times, serif" w:cs="times new roman, times, serif" w:eastAsia="times new roman, times, serif"/>
                      <w:sz w:val="32"/>
                    </w:rPr>
                    <w:t>1.2mm</w:t>
                  </w:r>
                  <w:r>
                    <w:rPr>
                      <w:rFonts w:ascii="仿宋_gb2312" w:hAnsi="仿宋_gb2312" w:cs="仿宋_gb2312" w:eastAsia="仿宋_gb2312"/>
                      <w:sz w:val="32"/>
                    </w:rPr>
                    <w:t>钢管材料。</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、整床表面处理后静电喷塑，喷涂工艺；表面经过抛丸除锈处理通过静电喷涂经高温烘烤。</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、床框两侧带铝合金五档护栏，护栏可折叠。</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、床面上配置</w:t>
                  </w:r>
                  <w:r>
                    <w:rPr>
                      <w:rFonts w:ascii="times new roman, times, serif" w:hAnsi="times new roman, times, serif" w:cs="times new roman, times, serif" w:eastAsia="times new roman, times, serif"/>
                      <w:sz w:val="32"/>
                    </w:rPr>
                    <w:t>60mm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厚床垫，床垫与床的各段相匹配，床垫由一层</w:t>
                  </w:r>
                  <w:r>
                    <w:rPr>
                      <w:rFonts w:ascii="times new roman, times, serif" w:hAnsi="times new roman, times, serif" w:cs="times new roman, times, serif" w:eastAsia="times new roman, times, serif"/>
                      <w:sz w:val="32"/>
                    </w:rPr>
                    <w:t>40mm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环保棕垫，一层</w:t>
                  </w:r>
                  <w:r>
                    <w:rPr>
                      <w:rFonts w:ascii="times new roman, times, serif" w:hAnsi="times new roman, times, serif" w:cs="times new roman, times, serif" w:eastAsia="times new roman, times, serif"/>
                      <w:sz w:val="32"/>
                    </w:rPr>
                    <w:t>20mm</w:t>
                  </w:r>
                  <w:r>
                    <w:rPr>
                      <w:rFonts w:ascii="&quot;times new roman&quot;" w:hAnsi="&quot;times new roman&quot;" w:cs="&quot;times new roman&quot;" w:eastAsia="&quot;times new roman&quot;"/>
                      <w:sz w:val="32"/>
                    </w:rPr>
                    <w:t>±</w:t>
                  </w:r>
                  <w:r>
                    <w:rPr>
                      <w:rFonts w:ascii="times new roman, times, serif" w:hAnsi="times new roman, times, serif" w:cs="times new roman, times, serif" w:eastAsia="times new roman, times, serif"/>
                      <w:sz w:val="32"/>
                    </w:rPr>
                    <w:t>2mm</w:t>
                  </w:r>
                  <w:r>
                    <w:rPr>
                      <w:rFonts w:ascii="仿宋_gb2312" w:hAnsi="仿宋_gb2312" w:cs="仿宋_gb2312" w:eastAsia="仿宋_gb2312"/>
                      <w:sz w:val="32"/>
                    </w:rPr>
                    <w:t>高弹海绵和一层防水布制成。</w:t>
                  </w:r>
                </w:p>
                <w:p>
                  <w:pPr>
                    <w:pStyle w:val="null3"/>
                    <w:jc w:val="both"/>
                  </w:pPr>
                  <w:r>
                    <w:rPr>
                      <w:rFonts w:ascii="times new roman, times, serif" w:hAnsi="times new roman, times, serif" w:cs="times new roman, times, serif" w:eastAsia="times new roman, times, serif"/>
                      <w:sz w:val="32"/>
                    </w:rPr>
                    <w:t>9</w:t>
                  </w:r>
                  <w:r>
                    <w:rPr>
                      <w:rFonts w:ascii="仿宋_gb2312" w:hAnsi="仿宋_gb2312" w:cs="仿宋_gb2312" w:eastAsia="仿宋_gb2312"/>
                      <w:sz w:val="32"/>
                    </w:rPr>
                    <w:t>、整体承重≥</w:t>
                  </w:r>
                  <w:r>
                    <w:rPr>
                      <w:rFonts w:ascii="times new roman, times, serif" w:hAnsi="times new roman, times, serif" w:cs="times new roman, times, serif" w:eastAsia="times new roman, times, serif"/>
                      <w:sz w:val="32"/>
                    </w:rPr>
                    <w:t>200kg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36</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家庭制氧机</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台</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流量：</w:t>
                  </w:r>
                  <w:r>
                    <w:rPr>
                      <w:rFonts w:ascii="times new roman, times, serif" w:hAnsi="times new roman, times, serif" w:cs="times new roman, times, serif" w:eastAsia="times new roman, times, serif"/>
                      <w:sz w:val="32"/>
                    </w:rPr>
                    <w:t>(L-min)</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0-5(</w:t>
                  </w:r>
                  <w:r>
                    <w:rPr>
                      <w:rFonts w:ascii="仿宋_gb2312" w:hAnsi="仿宋_gb2312" w:cs="仿宋_gb2312" w:eastAsia="仿宋_gb2312"/>
                      <w:sz w:val="32"/>
                    </w:rPr>
                    <w:t>可调</w:t>
                  </w:r>
                  <w:r>
                    <w:rPr>
                      <w:rFonts w:ascii="times new roman, times, serif" w:hAnsi="times new roman, times, serif" w:cs="times new roman, times, serif" w:eastAsia="times new roman, times, serif"/>
                      <w:sz w:val="32"/>
                    </w:rPr>
                    <w:t>)</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浓度</w:t>
                  </w:r>
                  <w:r>
                    <w:rPr>
                      <w:rFonts w:ascii="times new roman, times, serif" w:hAnsi="times new roman, times, serif" w:cs="times new roman, times, serif" w:eastAsia="times new roman, times, serif"/>
                      <w:sz w:val="32"/>
                    </w:rPr>
                    <w:t>(V/V)</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93%</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出口压力</w:t>
                  </w:r>
                  <w:r>
                    <w:rPr>
                      <w:rFonts w:ascii="times new roman, times, serif" w:hAnsi="times new roman, times, serif" w:cs="times new roman, times, serif" w:eastAsia="times new roman, times, serif"/>
                      <w:sz w:val="32"/>
                    </w:rPr>
                    <w:t>(Mpa):0.04-0.07</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噪音</w:t>
                  </w:r>
                  <w:r>
                    <w:rPr>
                      <w:rFonts w:ascii="times new roman, times, serif" w:hAnsi="times new roman, times, serif" w:cs="times new roman, times, serif" w:eastAsia="times new roman, times, serif"/>
                      <w:sz w:val="32"/>
                    </w:rPr>
                    <w:t>(db)</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55</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功率</w:t>
                  </w:r>
                  <w:r>
                    <w:rPr>
                      <w:rFonts w:ascii="times new roman, times, serif" w:hAnsi="times new roman, times, serif" w:cs="times new roman, times, serif" w:eastAsia="times new roman, times, serif"/>
                      <w:sz w:val="32"/>
                    </w:rPr>
                    <w:t>(W)</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420</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净重：≤</w:t>
                  </w:r>
                  <w:r>
                    <w:rPr>
                      <w:rFonts w:ascii="times new roman, times, serif" w:hAnsi="times new roman, times, serif" w:cs="times new roman, times, serif" w:eastAsia="times new roman, times, serif"/>
                      <w:sz w:val="32"/>
                    </w:rPr>
                    <w:t>25KG</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尺寸：</w:t>
                  </w:r>
                  <w:r>
                    <w:rPr>
                      <w:rFonts w:ascii="times new roman, times, serif" w:hAnsi="times new roman, times, serif" w:cs="times new roman, times, serif" w:eastAsia="times new roman, times, serif"/>
                      <w:sz w:val="32"/>
                    </w:rPr>
                    <w:t>300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360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600mm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配置氧浓度自动监控功能、配置智能安全报警功能、可连续不断供养。</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37</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框式坐便架（器）</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个</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钢质，管径≥</w:t>
                  </w:r>
                  <w:r>
                    <w:rPr>
                      <w:rFonts w:ascii="times new roman, times, serif" w:hAnsi="times new roman, times, serif" w:cs="times new roman, times, serif" w:eastAsia="times new roman, times, serif"/>
                      <w:sz w:val="32"/>
                    </w:rPr>
                    <w:t>22mm</w:t>
                  </w:r>
                  <w:r>
                    <w:rPr>
                      <w:rFonts w:ascii="仿宋_gb2312" w:hAnsi="仿宋_gb2312" w:cs="仿宋_gb2312" w:eastAsia="仿宋_gb2312"/>
                      <w:sz w:val="32"/>
                    </w:rPr>
                    <w:t>、壁厚≥</w:t>
                  </w:r>
                  <w:r>
                    <w:rPr>
                      <w:rFonts w:ascii="times new roman, times, serif" w:hAnsi="times new roman, times, serif" w:cs="times new roman, times, serif" w:eastAsia="times new roman, times, serif"/>
                      <w:sz w:val="32"/>
                    </w:rPr>
                    <w:t>1.2mm</w:t>
                  </w:r>
                  <w:r>
                    <w:rPr>
                      <w:rFonts w:ascii="仿宋_gb2312" w:hAnsi="仿宋_gb2312" w:cs="仿宋_gb2312" w:eastAsia="仿宋_gb2312"/>
                      <w:sz w:val="32"/>
                    </w:rPr>
                    <w:t>，表面处理为镀铬或喷塑，可折叠。</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靠背可拆装。</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椅腿高度可调，椅脚配橡胶防滑脚垫。</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盖板、集污桶均为环保工程塑料，附污桶盖。</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150kg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38</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铝合金手杖</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支</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铝合金材质。</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规格：长度≥</w:t>
                  </w:r>
                  <w:r>
                    <w:rPr>
                      <w:rFonts w:ascii="times new roman, times, serif" w:hAnsi="times new roman, times, serif" w:cs="times new roman, times, serif" w:eastAsia="times new roman, times, serif"/>
                      <w:sz w:val="32"/>
                    </w:rPr>
                    <w:t>890mm</w:t>
                  </w:r>
                  <w:r>
                    <w:rPr>
                      <w:rFonts w:ascii="仿宋_gb2312" w:hAnsi="仿宋_gb2312" w:cs="仿宋_gb2312" w:eastAsia="仿宋_gb2312"/>
                      <w:sz w:val="32"/>
                    </w:rPr>
                    <w:t>，管直径≤</w:t>
                  </w:r>
                  <w:r>
                    <w:rPr>
                      <w:rFonts w:ascii="times new roman, times, serif" w:hAnsi="times new roman, times, serif" w:cs="times new roman, times, serif" w:eastAsia="times new roman, times, serif"/>
                      <w:sz w:val="32"/>
                    </w:rPr>
                    <w:t>19mm,</w:t>
                  </w:r>
                  <w:r>
                    <w:rPr>
                      <w:rFonts w:ascii="仿宋_gb2312" w:hAnsi="仿宋_gb2312" w:cs="仿宋_gb2312" w:eastAsia="仿宋_gb2312"/>
                      <w:sz w:val="32"/>
                    </w:rPr>
                    <w:t>管壁厚≥</w:t>
                  </w:r>
                  <w:r>
                    <w:rPr>
                      <w:rFonts w:ascii="times new roman, times, serif" w:hAnsi="times new roman, times, serif" w:cs="times new roman, times, serif" w:eastAsia="times new roman, times, serif"/>
                      <w:sz w:val="32"/>
                    </w:rPr>
                    <w:t>1.5mm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手把材质：工程塑料。</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下胶头材质：橡胶</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80kg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150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39</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铝合金可调腋杖</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副</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铝合金材质，高度可调节。</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规格：高</w:t>
                  </w:r>
                  <w:r>
                    <w:rPr>
                      <w:rFonts w:ascii="times new roman, times, serif" w:hAnsi="times new roman, times, serif" w:cs="times new roman, times, serif" w:eastAsia="times new roman, times, serif"/>
                      <w:sz w:val="32"/>
                    </w:rPr>
                    <w:t>1180mm-1270mm</w:t>
                  </w:r>
                  <w:r>
                    <w:rPr>
                      <w:rFonts w:ascii="仿宋_gb2312" w:hAnsi="仿宋_gb2312" w:cs="仿宋_gb2312" w:eastAsia="仿宋_gb2312"/>
                      <w:sz w:val="32"/>
                    </w:rPr>
                    <w:t>，腋托至把手长度</w:t>
                  </w:r>
                  <w:r>
                    <w:rPr>
                      <w:rFonts w:ascii="times new roman, times, serif" w:hAnsi="times new roman, times, serif" w:cs="times new roman, times, serif" w:eastAsia="times new roman, times, serif"/>
                      <w:sz w:val="32"/>
                    </w:rPr>
                    <w:t>360mm-480mm,</w:t>
                  </w:r>
                  <w:r>
                    <w:rPr>
                      <w:rFonts w:ascii="仿宋_gb2312" w:hAnsi="仿宋_gb2312" w:cs="仿宋_gb2312" w:eastAsia="仿宋_gb2312"/>
                      <w:sz w:val="32"/>
                    </w:rPr>
                    <w:t>管直径≥</w:t>
                  </w:r>
                  <w:r>
                    <w:rPr>
                      <w:rFonts w:ascii="times new roman, times, serif" w:hAnsi="times new roman, times, serif" w:cs="times new roman, times, serif" w:eastAsia="times new roman, times, serif"/>
                      <w:sz w:val="32"/>
                    </w:rPr>
                    <w:t>22mm,</w:t>
                  </w:r>
                  <w:r>
                    <w:rPr>
                      <w:rFonts w:ascii="仿宋_gb2312" w:hAnsi="仿宋_gb2312" w:cs="仿宋_gb2312" w:eastAsia="仿宋_gb2312"/>
                      <w:sz w:val="32"/>
                    </w:rPr>
                    <w:t>把手调节孔数≥</w:t>
                  </w: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个，调节方式为丝杆调节；下段高度调节孔≥</w:t>
                  </w: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个；下段调节方式为弹珠调节。</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腋托和把手材质：工程塑料和软橡胶套。</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40</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盲杖</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支</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、杖身为铝合金材质，杖身三分之一处贴红白色反光纸；</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、手柄为</w:t>
                  </w:r>
                  <w:r>
                    <w:rPr>
                      <w:rFonts w:ascii="times new roman, times, serif" w:hAnsi="times new roman, times, serif" w:cs="times new roman, times, serif" w:eastAsia="times new roman, times, serif"/>
                      <w:sz w:val="32"/>
                    </w:rPr>
                    <w:t>TPE</w:t>
                  </w:r>
                  <w:r>
                    <w:rPr>
                      <w:rFonts w:ascii="仿宋_gb2312" w:hAnsi="仿宋_gb2312" w:cs="仿宋_gb2312" w:eastAsia="仿宋_gb2312"/>
                      <w:sz w:val="32"/>
                    </w:rPr>
                    <w:t>热塑弹性塑胶材质，防水、防晒；</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、杖头为黑色</w:t>
                  </w:r>
                  <w:r>
                    <w:rPr>
                      <w:rFonts w:ascii="times new roman, times, serif" w:hAnsi="times new roman, times, serif" w:cs="times new roman, times, serif" w:eastAsia="times new roman, times, serif"/>
                      <w:sz w:val="32"/>
                    </w:rPr>
                    <w:t>POM</w:t>
                  </w:r>
                  <w:r>
                    <w:rPr>
                      <w:rFonts w:ascii="仿宋_gb2312" w:hAnsi="仿宋_gb2312" w:cs="仿宋_gb2312" w:eastAsia="仿宋_gb2312"/>
                      <w:sz w:val="32"/>
                    </w:rPr>
                    <w:t>聚甲醛耐磨硬质塑料；</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、串联线为两根进口粗橡胶皮筋、弹性好、耐老化；</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、杖身材料壁厚≥</w:t>
                  </w:r>
                  <w:r>
                    <w:rPr>
                      <w:rFonts w:ascii="times new roman, times, serif" w:hAnsi="times new roman, times, serif" w:cs="times new roman, times, serif" w:eastAsia="times new roman, times, serif"/>
                      <w:sz w:val="32"/>
                    </w:rPr>
                    <w:t>1mm</w:t>
                  </w:r>
                  <w:r>
                    <w:rPr>
                      <w:rFonts w:ascii="仿宋_gb2312" w:hAnsi="仿宋_gb2312" w:cs="仿宋_gb2312" w:eastAsia="仿宋_gb2312"/>
                      <w:sz w:val="32"/>
                    </w:rPr>
                    <w:t>，杖身直径≥</w:t>
                  </w:r>
                  <w:r>
                    <w:rPr>
                      <w:rFonts w:ascii="times new roman, times, serif" w:hAnsi="times new roman, times, serif" w:cs="times new roman, times, serif" w:eastAsia="times new roman, times, serif"/>
                      <w:sz w:val="32"/>
                    </w:rPr>
                    <w:t>13mm</w:t>
                  </w:r>
                  <w:r>
                    <w:rPr>
                      <w:rFonts w:ascii="仿宋_gb2312" w:hAnsi="仿宋_gb2312" w:cs="仿宋_gb2312" w:eastAsia="仿宋_gb2312"/>
                      <w:sz w:val="32"/>
                    </w:rPr>
                    <w:t>，四折叠式结构，折叠后长度：</w:t>
                  </w:r>
                  <w:r>
                    <w:rPr>
                      <w:rFonts w:ascii="times new roman, times, serif" w:hAnsi="times new roman, times, serif" w:cs="times new roman, times, serif" w:eastAsia="times new roman, times, serif"/>
                      <w:sz w:val="32"/>
                    </w:rPr>
                    <w:t>320mm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），展开长度</w:t>
                  </w:r>
                  <w:r>
                    <w:rPr>
                      <w:rFonts w:ascii="times new roman, times, serif" w:hAnsi="times new roman, times, serif" w:cs="times new roman, times, serif" w:eastAsia="times new roman, times, serif"/>
                      <w:sz w:val="32"/>
                    </w:rPr>
                    <w:t>900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L</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1200mm</w:t>
                  </w:r>
                  <w:r>
                    <w:rPr>
                      <w:rFonts w:ascii="仿宋_gb2312" w:hAnsi="仿宋_gb2312" w:cs="仿宋_gb2312" w:eastAsia="仿宋_gb2312"/>
                      <w:sz w:val="32"/>
                    </w:rPr>
                    <w:t>，表面阳极氧化处理，全反光膜覆护；</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、配独立包装袋一个（牛津布或绒布）。</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100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41</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手摇三轮车</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辆</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、手动双手驱动，一级链条传动，并配有链条调节装置，可以调节链条松紧。</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、车架采用碳钢</w:t>
                  </w:r>
                  <w:r>
                    <w:rPr>
                      <w:rFonts w:ascii="times new roman, times, serif" w:hAnsi="times new roman, times, serif" w:cs="times new roman, times, serif" w:eastAsia="times new roman, times, serif"/>
                      <w:sz w:val="32"/>
                    </w:rPr>
                    <w:t>Q195</w:t>
                  </w:r>
                  <w:r>
                    <w:rPr>
                      <w:rFonts w:ascii="仿宋_gb2312" w:hAnsi="仿宋_gb2312" w:cs="仿宋_gb2312" w:eastAsia="仿宋_gb2312"/>
                      <w:sz w:val="32"/>
                    </w:rPr>
                    <w:t>材料，主骨架采用</w:t>
                  </w:r>
                  <w:r>
                    <w:rPr>
                      <w:rFonts w:ascii="times new roman, times, serif" w:hAnsi="times new roman, times, serif" w:cs="times new roman, times, serif" w:eastAsia="times new roman, times, serif"/>
                      <w:sz w:val="32"/>
                    </w:rPr>
                    <w:t>50mm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厚度≥</w:t>
                  </w:r>
                  <w:r>
                    <w:rPr>
                      <w:rFonts w:ascii="times new roman, times, serif" w:hAnsi="times new roman, times, serif" w:cs="times new roman, times, serif" w:eastAsia="times new roman, times, serif"/>
                      <w:sz w:val="32"/>
                    </w:rPr>
                    <w:t>2.0mm</w:t>
                  </w:r>
                  <w:r>
                    <w:rPr>
                      <w:rFonts w:ascii="仿宋_gb2312" w:hAnsi="仿宋_gb2312" w:cs="仿宋_gb2312" w:eastAsia="仿宋_gb2312"/>
                      <w:sz w:val="32"/>
                    </w:rPr>
                    <w:t>的椭圆钢管和</w:t>
                  </w:r>
                  <w:r>
                    <w:rPr>
                      <w:rFonts w:ascii="times new roman, times, serif" w:hAnsi="times new roman, times, serif" w:cs="times new roman, times, serif" w:eastAsia="times new roman, times, serif"/>
                      <w:sz w:val="32"/>
                    </w:rPr>
                    <w:t>40mm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厚度≥</w:t>
                  </w:r>
                  <w:r>
                    <w:rPr>
                      <w:rFonts w:ascii="times new roman, times, serif" w:hAnsi="times new roman, times, serif" w:cs="times new roman, times, serif" w:eastAsia="times new roman, times, serif"/>
                      <w:sz w:val="32"/>
                    </w:rPr>
                    <w:t>2.0mm</w:t>
                  </w:r>
                  <w:r>
                    <w:rPr>
                      <w:rFonts w:ascii="仿宋_gb2312" w:hAnsi="仿宋_gb2312" w:cs="仿宋_gb2312" w:eastAsia="仿宋_gb2312"/>
                      <w:sz w:val="32"/>
                    </w:rPr>
                    <w:t>的方管，表面喷塑处理，喷涂粉末采用无毒、无害、无污染环保型材料。</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、座椅座宽</w:t>
                  </w:r>
                  <w:r>
                    <w:rPr>
                      <w:rFonts w:ascii="times new roman, times, serif" w:hAnsi="times new roman, times, serif" w:cs="times new roman, times, serif" w:eastAsia="times new roman, times, serif"/>
                      <w:sz w:val="32"/>
                    </w:rPr>
                    <w:t>460mm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，座高离地</w:t>
                  </w:r>
                  <w:r>
                    <w:rPr>
                      <w:rFonts w:ascii="times new roman, times, serif" w:hAnsi="times new roman, times, serif" w:cs="times new roman, times, serif" w:eastAsia="times new roman, times, serif"/>
                      <w:sz w:val="32"/>
                    </w:rPr>
                    <w:t>520mm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，座椅采用</w:t>
                  </w:r>
                  <w:r>
                    <w:rPr>
                      <w:rFonts w:ascii="times new roman, times, serif" w:hAnsi="times new roman, times, serif" w:cs="times new roman, times, serif" w:eastAsia="times new roman, times, serif"/>
                      <w:sz w:val="32"/>
                    </w:rPr>
                    <w:t>PU</w:t>
                  </w:r>
                  <w:r>
                    <w:rPr>
                      <w:rFonts w:ascii="仿宋_gb2312" w:hAnsi="仿宋_gb2312" w:cs="仿宋_gb2312" w:eastAsia="仿宋_gb2312"/>
                      <w:sz w:val="32"/>
                    </w:rPr>
                    <w:t>包裹海绵，透气性好，座面平整。</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、可上翻扶手，方便乘坐者上下车，扶手海绵采用环保型材料。</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、前轮和后轮为</w:t>
                  </w:r>
                  <w:r>
                    <w:rPr>
                      <w:rFonts w:ascii="times new roman, times, serif" w:hAnsi="times new roman, times, serif" w:cs="times new roman, times, serif" w:eastAsia="times new roman, times, serif"/>
                      <w:sz w:val="32"/>
                    </w:rPr>
                    <w:t>20</w:t>
                  </w:r>
                  <w:r>
                    <w:rPr>
                      <w:rFonts w:ascii="仿宋_gb2312" w:hAnsi="仿宋_gb2312" w:cs="仿宋_gb2312" w:eastAsia="仿宋_gb2312"/>
                      <w:sz w:val="32"/>
                    </w:rPr>
                    <w:t>英寸充气轮胎，轮辐铝合金材质，采用</w:t>
                  </w:r>
                  <w:r>
                    <w:rPr>
                      <w:rFonts w:ascii="times new roman, times, serif" w:hAnsi="times new roman, times, serif" w:cs="times new roman, times, serif" w:eastAsia="times new roman, times, serif"/>
                      <w:sz w:val="32"/>
                    </w:rPr>
                    <w:t>36</w:t>
                  </w:r>
                  <w:r>
                    <w:rPr>
                      <w:rFonts w:ascii="仿宋_gb2312" w:hAnsi="仿宋_gb2312" w:cs="仿宋_gb2312" w:eastAsia="仿宋_gb2312"/>
                      <w:sz w:val="32"/>
                    </w:rPr>
                    <w:t>根辐条。</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、前轮装有抱闸刹车装置，后轮采用双驻车制动装置。</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、三轮车前端配有防滑脚踏板，后端配备拐杖锁紧装置方便使用者乘坐。</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、三轮车前后轮均安装挡泥板，配备反光器。</w:t>
                  </w:r>
                </w:p>
                <w:p>
                  <w:pPr>
                    <w:pStyle w:val="null3"/>
                    <w:jc w:val="both"/>
                  </w:pPr>
                  <w:r>
                    <w:rPr>
                      <w:rFonts w:ascii="times new roman, times, serif" w:hAnsi="times new roman, times, serif" w:cs="times new roman, times, serif" w:eastAsia="times new roman, times, serif"/>
                      <w:sz w:val="32"/>
                    </w:rPr>
                    <w:t>9</w:t>
                  </w:r>
                  <w:r>
                    <w:rPr>
                      <w:rFonts w:ascii="仿宋_gb2312" w:hAnsi="仿宋_gb2312" w:cs="仿宋_gb2312" w:eastAsia="仿宋_gb2312"/>
                      <w:sz w:val="32"/>
                    </w:rPr>
                    <w:t>、带倒车档，前行倒车轻松转换。</w:t>
                  </w:r>
                </w:p>
                <w:p>
                  <w:pPr>
                    <w:pStyle w:val="null3"/>
                    <w:jc w:val="both"/>
                  </w:pPr>
                  <w:r>
                    <w:rPr>
                      <w:rFonts w:ascii="times new roman, times, serif" w:hAnsi="times new roman, times, serif" w:cs="times new roman, times, serif" w:eastAsia="times new roman, times, serif"/>
                      <w:sz w:val="32"/>
                    </w:rPr>
                    <w:t>10</w:t>
                  </w:r>
                  <w:r>
                    <w:rPr>
                      <w:rFonts w:ascii="仿宋_gb2312" w:hAnsi="仿宋_gb2312" w:cs="仿宋_gb2312" w:eastAsia="仿宋_gb2312"/>
                      <w:sz w:val="32"/>
                    </w:rPr>
                    <w:t>、三轮车后部配有超大储物筐方便使用。</w:t>
                  </w:r>
                </w:p>
                <w:p>
                  <w:pPr>
                    <w:pStyle w:val="null3"/>
                    <w:jc w:val="both"/>
                  </w:pPr>
                  <w:r>
                    <w:rPr>
                      <w:rFonts w:ascii="times new roman, times, serif" w:hAnsi="times new roman, times, serif" w:cs="times new roman, times, serif" w:eastAsia="times new roman, times, serif"/>
                      <w:sz w:val="32"/>
                    </w:rPr>
                    <w:t>11</w:t>
                  </w:r>
                  <w:r>
                    <w:rPr>
                      <w:rFonts w:ascii="仿宋_gb2312" w:hAnsi="仿宋_gb2312" w:cs="仿宋_gb2312" w:eastAsia="仿宋_gb2312"/>
                      <w:sz w:val="32"/>
                    </w:rPr>
                    <w:t>、三轮车攀爬高度≥</w:t>
                  </w:r>
                  <w:r>
                    <w:rPr>
                      <w:rFonts w:ascii="times new roman, times, serif" w:hAnsi="times new roman, times, serif" w:cs="times new roman, times, serif" w:eastAsia="times new roman, times, serif"/>
                      <w:sz w:val="32"/>
                    </w:rPr>
                    <w:t>30</w:t>
                  </w:r>
                  <w:r>
                    <w:rPr>
                      <w:rFonts w:ascii="仿宋_gb2312" w:hAnsi="仿宋_gb2312" w:cs="仿宋_gb2312" w:eastAsia="仿宋_gb2312"/>
                      <w:sz w:val="32"/>
                    </w:rPr>
                    <w:t>度。</w:t>
                  </w:r>
                </w:p>
                <w:p>
                  <w:pPr>
                    <w:pStyle w:val="null3"/>
                    <w:jc w:val="both"/>
                  </w:pPr>
                  <w:r>
                    <w:rPr>
                      <w:rFonts w:ascii="times new roman, times, serif" w:hAnsi="times new roman, times, serif" w:cs="times new roman, times, serif" w:eastAsia="times new roman, times, serif"/>
                      <w:sz w:val="32"/>
                    </w:rPr>
                    <w:t>12</w:t>
                  </w:r>
                  <w:r>
                    <w:rPr>
                      <w:rFonts w:ascii="仿宋_gb2312" w:hAnsi="仿宋_gb2312" w:cs="仿宋_gb2312" w:eastAsia="仿宋_gb2312"/>
                      <w:sz w:val="32"/>
                    </w:rPr>
                    <w:t>、三轮车总长</w:t>
                  </w:r>
                  <w:r>
                    <w:rPr>
                      <w:rFonts w:ascii="times new roman, times, serif" w:hAnsi="times new roman, times, serif" w:cs="times new roman, times, serif" w:eastAsia="times new roman, times, serif"/>
                      <w:sz w:val="32"/>
                    </w:rPr>
                    <w:t>1550mm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，宽</w:t>
                  </w:r>
                  <w:r>
                    <w:rPr>
                      <w:rFonts w:ascii="times new roman, times, serif" w:hAnsi="times new roman, times, serif" w:cs="times new roman, times, serif" w:eastAsia="times new roman, times, serif"/>
                      <w:sz w:val="32"/>
                    </w:rPr>
                    <w:t>680mm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，高</w:t>
                  </w:r>
                  <w:r>
                    <w:rPr>
                      <w:rFonts w:ascii="times new roman, times, serif" w:hAnsi="times new roman, times, serif" w:cs="times new roman, times, serif" w:eastAsia="times new roman, times, serif"/>
                      <w:sz w:val="32"/>
                    </w:rPr>
                    <w:t>1040mm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2000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42</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助听器</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只</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全数字信号处理。</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方向性麦克风技术。</w:t>
                  </w:r>
                </w:p>
                <w:p>
                  <w:pPr>
                    <w:pStyle w:val="null3"/>
                    <w:jc w:val="both"/>
                  </w:pP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多通道压缩≥</w:t>
                  </w:r>
                  <w:r>
                    <w:rPr>
                      <w:rFonts w:ascii="times new roman, times, serif" w:hAnsi="times new roman, times, serif" w:cs="times new roman, times, serif" w:eastAsia="times new roman, times, serif"/>
                      <w:sz w:val="32"/>
                    </w:rPr>
                    <w:t>12</w:t>
                  </w:r>
                  <w:r>
                    <w:rPr>
                      <w:rFonts w:ascii="仿宋_gb2312" w:hAnsi="仿宋_gb2312" w:cs="仿宋_gb2312" w:eastAsia="仿宋_gb2312"/>
                      <w:sz w:val="32"/>
                    </w:rPr>
                    <w:t>个；可调频段数≥</w:t>
                  </w:r>
                  <w:r>
                    <w:rPr>
                      <w:rFonts w:ascii="times new roman, times, serif" w:hAnsi="times new roman, times, serif" w:cs="times new roman, times, serif" w:eastAsia="times new roman, times, serif"/>
                      <w:sz w:val="32"/>
                    </w:rPr>
                    <w:t>12</w:t>
                  </w:r>
                  <w:r>
                    <w:rPr>
                      <w:rFonts w:ascii="仿宋_gb2312" w:hAnsi="仿宋_gb2312" w:cs="仿宋_gb2312" w:eastAsia="仿宋_gb2312"/>
                      <w:sz w:val="32"/>
                    </w:rPr>
                    <w:t>个；聆听程序设置≥</w:t>
                  </w: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个；</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提供产品性能验证报告复印件加盖供应商鲜章</w:t>
                  </w:r>
                  <w:r>
                    <w:rPr>
                      <w:rFonts w:ascii="times new roman, times, serif" w:hAnsi="times new roman, times, serif" w:cs="times new roman, times, serif" w:eastAsia="times new roman, times, serif"/>
                      <w:sz w:val="32"/>
                    </w:rPr>
                    <w:t>)</w:t>
                  </w:r>
                </w:p>
                <w:p>
                  <w:pPr>
                    <w:pStyle w:val="null3"/>
                    <w:jc w:val="both"/>
                  </w:pP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最大声增益：</w:t>
                  </w:r>
                  <w:r>
                    <w:rPr>
                      <w:rFonts w:ascii="times new roman, times, serif" w:hAnsi="times new roman, times, serif" w:cs="times new roman, times, serif" w:eastAsia="times new roman, times, serif"/>
                      <w:sz w:val="32"/>
                    </w:rPr>
                    <w:t>65dB</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5dB</w:t>
                  </w:r>
                  <w:r>
                    <w:rPr>
                      <w:rFonts w:ascii="仿宋_gb2312" w:hAnsi="仿宋_gb2312" w:cs="仿宋_gb2312" w:eastAsia="仿宋_gb2312"/>
                      <w:sz w:val="32"/>
                    </w:rPr>
                    <w:t>；总谐波失真≤</w:t>
                  </w: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；频率范围≥</w:t>
                  </w:r>
                  <w:r>
                    <w:rPr>
                      <w:rFonts w:ascii="times new roman, times, serif" w:hAnsi="times new roman, times, serif" w:cs="times new roman, times, serif" w:eastAsia="times new roman, times, serif"/>
                      <w:sz w:val="32"/>
                    </w:rPr>
                    <w:t>200Hz-5800Hz</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提供第三方检测报告复印件加盖供应商鲜章</w:t>
                  </w:r>
                  <w:r>
                    <w:rPr>
                      <w:rFonts w:ascii="times new roman, times, serif" w:hAnsi="times new roman, times, serif" w:cs="times new roman, times, serif" w:eastAsia="times new roman, times, serif"/>
                      <w:sz w:val="32"/>
                    </w:rPr>
                    <w:t>)</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自动声反馈抑制设置。</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饱和声压级≥</w:t>
                  </w:r>
                  <w:r>
                    <w:rPr>
                      <w:rFonts w:ascii="times new roman, times, serif" w:hAnsi="times new roman, times, serif" w:cs="times new roman, times, serif" w:eastAsia="times new roman, times, serif"/>
                      <w:sz w:val="32"/>
                    </w:rPr>
                    <w:t>131dBSPL，</w:t>
                  </w:r>
                  <w:r>
                    <w:rPr>
                      <w:rFonts w:ascii="&quot;times new roman&quot;" w:hAnsi="&quot;times new roman&quot;" w:cs="&quot;times new roman&quot;" w:eastAsia="&quot;times new roman&quot;"/>
                      <w:sz w:val="32"/>
                    </w:rPr>
                    <w:t>(IEC118-7 2cc耦合腔)。</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等效输入噪声≤</w:t>
                  </w:r>
                  <w:r>
                    <w:rPr>
                      <w:rFonts w:ascii="times new roman, times, serif" w:hAnsi="times new roman, times, serif" w:cs="times new roman, times, serif" w:eastAsia="times new roman, times, serif"/>
                      <w:sz w:val="32"/>
                    </w:rPr>
                    <w:t>26dB</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电流量≤</w:t>
                  </w:r>
                  <w:r>
                    <w:rPr>
                      <w:rFonts w:ascii="times new roman, times, serif" w:hAnsi="times new roman, times, serif" w:cs="times new roman, times, serif" w:eastAsia="times new roman, times, serif"/>
                      <w:sz w:val="32"/>
                    </w:rPr>
                    <w:t>0.9mA</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9.</w:t>
                  </w:r>
                  <w:r>
                    <w:rPr>
                      <w:rFonts w:ascii="仿宋_gb2312" w:hAnsi="仿宋_gb2312" w:cs="仿宋_gb2312" w:eastAsia="仿宋_gb2312"/>
                      <w:sz w:val="32"/>
                    </w:rPr>
                    <w:t>宽动态范围压缩。</w:t>
                  </w:r>
                </w:p>
                <w:p>
                  <w:pPr>
                    <w:pStyle w:val="null3"/>
                    <w:jc w:val="both"/>
                  </w:pPr>
                  <w:r>
                    <w:rPr>
                      <w:rFonts w:ascii="times new roman, times, serif" w:hAnsi="times new roman, times, serif" w:cs="times new roman, times, serif" w:eastAsia="times new roman, times, serif"/>
                      <w:sz w:val="32"/>
                    </w:rPr>
                    <w:t>10.</w:t>
                  </w:r>
                  <w:r>
                    <w:rPr>
                      <w:rFonts w:ascii="仿宋_gb2312" w:hAnsi="仿宋_gb2312" w:cs="仿宋_gb2312" w:eastAsia="仿宋_gb2312"/>
                      <w:sz w:val="32"/>
                    </w:rPr>
                    <w:t>原位测听功能，耳鸣掩蔽功能。</w:t>
                  </w:r>
                </w:p>
                <w:p>
                  <w:pPr>
                    <w:pStyle w:val="null3"/>
                    <w:jc w:val="both"/>
                  </w:pPr>
                  <w:r>
                    <w:rPr>
                      <w:rFonts w:ascii="times new roman, times, serif" w:hAnsi="times new roman, times, serif" w:cs="times new roman, times, serif" w:eastAsia="times new roman, times, serif"/>
                      <w:sz w:val="32"/>
                    </w:rPr>
                    <w:t>11.</w:t>
                  </w:r>
                  <w:r>
                    <w:rPr>
                      <w:rFonts w:ascii="仿宋_gb2312" w:hAnsi="仿宋_gb2312" w:cs="仿宋_gb2312" w:eastAsia="仿宋_gb2312"/>
                      <w:sz w:val="32"/>
                    </w:rPr>
                    <w:t>低电量提示音。</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5000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43</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助行器</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个</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、材质：铝合金主架，</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、管直径</w:t>
                  </w:r>
                  <w:r>
                    <w:rPr>
                      <w:rFonts w:ascii="times new roman, times, serif" w:hAnsi="times new roman, times, serif" w:cs="times new roman, times, serif" w:eastAsia="times new roman, times, serif"/>
                      <w:sz w:val="32"/>
                    </w:rPr>
                    <w:t>22mm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3mm,</w:t>
                  </w:r>
                  <w:r>
                    <w:rPr>
                      <w:rFonts w:ascii="仿宋_gb2312" w:hAnsi="仿宋_gb2312" w:cs="仿宋_gb2312" w:eastAsia="仿宋_gb2312"/>
                      <w:sz w:val="32"/>
                    </w:rPr>
                    <w:t>壁厚≥</w:t>
                  </w:r>
                  <w:r>
                    <w:rPr>
                      <w:rFonts w:ascii="times new roman, times, serif" w:hAnsi="times new roman, times, serif" w:cs="times new roman, times, serif" w:eastAsia="times new roman, times, serif"/>
                      <w:sz w:val="32"/>
                    </w:rPr>
                    <w:t>1.2mm,</w:t>
                  </w:r>
                  <w:r>
                    <w:rPr>
                      <w:rFonts w:ascii="仿宋_gb2312" w:hAnsi="仿宋_gb2312" w:cs="仿宋_gb2312" w:eastAsia="仿宋_gb2312"/>
                      <w:sz w:val="32"/>
                    </w:rPr>
                    <w:t>表面采用烤漆或阳极氧化处理。</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、主架可折叠。</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、高度可多档调节，适用</w:t>
                  </w:r>
                  <w:r>
                    <w:rPr>
                      <w:rFonts w:ascii="times new roman, times, serif" w:hAnsi="times new roman, times, serif" w:cs="times new roman, times, serif" w:eastAsia="times new roman, times, serif"/>
                      <w:sz w:val="32"/>
                    </w:rPr>
                    <w:t>1.50-1.85m</w:t>
                  </w:r>
                  <w:r>
                    <w:rPr>
                      <w:rFonts w:ascii="仿宋_gb2312" w:hAnsi="仿宋_gb2312" w:cs="仿宋_gb2312" w:eastAsia="仿宋_gb2312"/>
                      <w:sz w:val="32"/>
                    </w:rPr>
                    <w:t>高度人群，配不小于</w:t>
                  </w: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英寸小轮，配防滑、耐用支脚垫。</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、扶手材质：</w:t>
                  </w:r>
                  <w:r>
                    <w:rPr>
                      <w:rFonts w:ascii="times new roman, times, serif" w:hAnsi="times new roman, times, serif" w:cs="times new roman, times, serif" w:eastAsia="times new roman, times, serif"/>
                      <w:sz w:val="32"/>
                    </w:rPr>
                    <w:t>TPR</w:t>
                  </w:r>
                  <w:r>
                    <w:rPr>
                      <w:rFonts w:ascii="仿宋_gb2312" w:hAnsi="仿宋_gb2312" w:cs="仿宋_gb2312" w:eastAsia="仿宋_gb2312"/>
                      <w:sz w:val="32"/>
                    </w:rPr>
                    <w:t>塑料软握，透气性好，耐用，便于清洗。</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、净重≤</w:t>
                  </w:r>
                  <w:r>
                    <w:rPr>
                      <w:rFonts w:ascii="times new roman, times, serif" w:hAnsi="times new roman, times, serif" w:cs="times new roman, times, serif" w:eastAsia="times new roman, times, serif"/>
                      <w:sz w:val="32"/>
                    </w:rPr>
                    <w:t>3kg</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、承重≥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44</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洗浴椅</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个</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主架为铝合金车架，管径</w:t>
                  </w:r>
                  <w:r>
                    <w:rPr>
                      <w:rFonts w:ascii="times new roman, times, serif" w:hAnsi="times new roman, times, serif" w:cs="times new roman, times, serif" w:eastAsia="times new roman, times, serif"/>
                      <w:sz w:val="32"/>
                    </w:rPr>
                    <w:t>22-28mm</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座板、背板材质为高强度工程塑料，表面防滑，环保，易于清洗，带有漏水孔，不积水，透气的作用；</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座板两边有扶手设计，扶手为弹片锁紧，可拆卸，配加厚</w:t>
                  </w:r>
                  <w:r>
                    <w:rPr>
                      <w:rFonts w:ascii="times new roman, times, serif" w:hAnsi="times new roman, times, serif" w:cs="times new roman, times, serif" w:eastAsia="times new roman, times, serif"/>
                      <w:sz w:val="32"/>
                    </w:rPr>
                    <w:t>PU</w:t>
                  </w:r>
                  <w:r>
                    <w:rPr>
                      <w:rFonts w:ascii="仿宋_gb2312" w:hAnsi="仿宋_gb2312" w:cs="仿宋_gb2312" w:eastAsia="仿宋_gb2312"/>
                      <w:sz w:val="32"/>
                    </w:rPr>
                    <w:t>防滑泡棉扶手垫；</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脚管高度≥</w:t>
                  </w: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档调节，四脚配防滑斜脚垫；</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底脚为吸盘式胶头，受力面积大，稳定、可靠、安全。</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350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45</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电动轮椅</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台</w:t>
                  </w:r>
                </w:p>
              </w:tc>
              <w:tc>
                <w:tcPr>
                  <w:tcW w:type="dxa" w:w="1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32"/>
                    </w:rPr>
                    <w:t>1.</w:t>
                  </w:r>
                  <w:r>
                    <w:rPr>
                      <w:rFonts w:ascii="仿宋_gb2312" w:hAnsi="仿宋_gb2312" w:cs="仿宋_gb2312" w:eastAsia="仿宋_gb2312"/>
                      <w:sz w:val="32"/>
                    </w:rPr>
                    <w:t>车架采用高强度钢管，表面液体汽车烤漆处理；车架可收合。</w:t>
                  </w:r>
                </w:p>
                <w:p>
                  <w:pPr>
                    <w:pStyle w:val="null3"/>
                    <w:jc w:val="both"/>
                  </w:pPr>
                  <w:r>
                    <w:rPr>
                      <w:rFonts w:ascii="times new roman, times, serif" w:hAnsi="times new roman, times, serif" w:cs="times new roman, times, serif" w:eastAsia="times new roman, times, serif"/>
                      <w:sz w:val="32"/>
                    </w:rPr>
                    <w:t>2.</w:t>
                  </w:r>
                  <w:r>
                    <w:rPr>
                      <w:rFonts w:ascii="仿宋_gb2312" w:hAnsi="仿宋_gb2312" w:cs="仿宋_gb2312" w:eastAsia="仿宋_gb2312"/>
                      <w:sz w:val="32"/>
                    </w:rPr>
                    <w:t>易拆洗透气网格坐垫及靠背；扶手可掀。</w:t>
                  </w:r>
                </w:p>
                <w:p>
                  <w:pPr>
                    <w:pStyle w:val="null3"/>
                    <w:jc w:val="both"/>
                  </w:pPr>
                  <w:r>
                    <w:rPr>
                      <w:rFonts w:ascii="times new roman, times, serif" w:hAnsi="times new roman, times, serif" w:cs="times new roman, times, serif" w:eastAsia="times new roman, times, serif"/>
                      <w:sz w:val="32"/>
                    </w:rPr>
                    <w:t>3.</w:t>
                  </w:r>
                  <w:r>
                    <w:rPr>
                      <w:rFonts w:ascii="仿宋_gb2312" w:hAnsi="仿宋_gb2312" w:cs="仿宋_gb2312" w:eastAsia="仿宋_gb2312"/>
                      <w:sz w:val="32"/>
                    </w:rPr>
                    <w:t>可拆式脚架，调试可调并可左右</w:t>
                  </w:r>
                  <w:r>
                    <w:rPr>
                      <w:rFonts w:ascii="times new roman, times, serif" w:hAnsi="times new roman, times, serif" w:cs="times new roman, times, serif" w:eastAsia="times new roman, times, serif"/>
                      <w:sz w:val="32"/>
                    </w:rPr>
                    <w:t>180</w:t>
                  </w:r>
                  <w:r>
                    <w:rPr>
                      <w:rFonts w:ascii="仿宋_gb2312" w:hAnsi="仿宋_gb2312" w:cs="仿宋_gb2312" w:eastAsia="仿宋_gb2312"/>
                      <w:sz w:val="32"/>
                    </w:rPr>
                    <w:t>度旋转；</w:t>
                  </w:r>
                </w:p>
                <w:p>
                  <w:pPr>
                    <w:pStyle w:val="null3"/>
                    <w:jc w:val="both"/>
                  </w:pPr>
                  <w:r>
                    <w:rPr>
                      <w:rFonts w:ascii="times new roman, times, serif" w:hAnsi="times new roman, times, serif" w:cs="times new roman, times, serif" w:eastAsia="times new roman, times, serif"/>
                      <w:sz w:val="32"/>
                    </w:rPr>
                    <w:t>4.</w:t>
                  </w:r>
                  <w:r>
                    <w:rPr>
                      <w:rFonts w:ascii="仿宋_gb2312" w:hAnsi="仿宋_gb2312" w:cs="仿宋_gb2312" w:eastAsia="仿宋_gb2312"/>
                      <w:sz w:val="32"/>
                    </w:rPr>
                    <w:t>工程塑料止滑板并附带腿带；前轮</w:t>
                  </w:r>
                  <w:r>
                    <w:rPr>
                      <w:rFonts w:ascii="times new roman, times, serif" w:hAnsi="times new roman, times, serif" w:cs="times new roman, times, serif" w:eastAsia="times new roman, times, serif"/>
                      <w:sz w:val="32"/>
                    </w:rPr>
                    <w:t>10</w:t>
                  </w:r>
                  <w:r>
                    <w:rPr>
                      <w:rFonts w:ascii="仿宋_gb2312" w:hAnsi="仿宋_gb2312" w:cs="仿宋_gb2312" w:eastAsia="仿宋_gb2312"/>
                      <w:sz w:val="32"/>
                    </w:rPr>
                    <w:t>英寸</w:t>
                  </w:r>
                  <w:r>
                    <w:rPr>
                      <w:rFonts w:ascii="times new roman, times, serif" w:hAnsi="times new roman, times, serif" w:cs="times new roman, times, serif" w:eastAsia="times new roman, times, serif"/>
                      <w:sz w:val="32"/>
                    </w:rPr>
                    <w:t>PU</w:t>
                  </w:r>
                  <w:r>
                    <w:rPr>
                      <w:rFonts w:ascii="仿宋_gb2312" w:hAnsi="仿宋_gb2312" w:cs="仿宋_gb2312" w:eastAsia="仿宋_gb2312"/>
                      <w:sz w:val="32"/>
                    </w:rPr>
                    <w:t>实心轮，后轮</w:t>
                  </w:r>
                  <w:r>
                    <w:rPr>
                      <w:rFonts w:ascii="times new roman, times, serif" w:hAnsi="times new roman, times, serif" w:cs="times new roman, times, serif" w:eastAsia="times new roman, times, serif"/>
                      <w:sz w:val="32"/>
                    </w:rPr>
                    <w:t>16</w:t>
                  </w:r>
                  <w:r>
                    <w:rPr>
                      <w:rFonts w:ascii="仿宋_gb2312" w:hAnsi="仿宋_gb2312" w:cs="仿宋_gb2312" w:eastAsia="仿宋_gb2312"/>
                      <w:sz w:val="32"/>
                    </w:rPr>
                    <w:t>英寸充气胎；智能驻坡控制器；电控刹车型电动轮椅马达；带防倾轮。</w:t>
                  </w:r>
                </w:p>
                <w:p>
                  <w:pPr>
                    <w:pStyle w:val="null3"/>
                    <w:jc w:val="both"/>
                  </w:pPr>
                  <w:r>
                    <w:rPr>
                      <w:rFonts w:ascii="times new roman, times, serif" w:hAnsi="times new roman, times, serif" w:cs="times new roman, times, serif" w:eastAsia="times new roman, times, serif"/>
                      <w:sz w:val="32"/>
                    </w:rPr>
                    <w:t>5.</w:t>
                  </w:r>
                  <w:r>
                    <w:rPr>
                      <w:rFonts w:ascii="仿宋_gb2312" w:hAnsi="仿宋_gb2312" w:cs="仿宋_gb2312" w:eastAsia="仿宋_gb2312"/>
                      <w:sz w:val="32"/>
                    </w:rPr>
                    <w:t>整体尺寸：</w:t>
                  </w:r>
                  <w:r>
                    <w:rPr>
                      <w:rFonts w:ascii="times new roman, times, serif" w:hAnsi="times new roman, times, serif" w:cs="times new roman, times, serif" w:eastAsia="times new roman, times, serif"/>
                      <w:sz w:val="32"/>
                    </w:rPr>
                    <w:t>113</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66</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93cm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座垫前端高度≤</w:t>
                  </w:r>
                  <w:r>
                    <w:rPr>
                      <w:rFonts w:ascii="times new roman, times, serif" w:hAnsi="times new roman, times, serif" w:cs="times new roman, times, serif" w:eastAsia="times new roman, times, serif"/>
                      <w:sz w:val="32"/>
                    </w:rPr>
                    <w:t>500mm</w:t>
                  </w:r>
                  <w:r>
                    <w:rPr>
                      <w:rFonts w:ascii="仿宋_gb2312" w:hAnsi="仿宋_gb2312" w:cs="仿宋_gb2312" w:eastAsia="仿宋_gb2312"/>
                      <w:sz w:val="32"/>
                    </w:rPr>
                    <w:t>，靠背高度≤</w:t>
                  </w:r>
                  <w:r>
                    <w:rPr>
                      <w:rFonts w:ascii="times new roman, times, serif" w:hAnsi="times new roman, times, serif" w:cs="times new roman, times, serif" w:eastAsia="times new roman, times, serif"/>
                      <w:sz w:val="32"/>
                    </w:rPr>
                    <w:t>400mm</w:t>
                  </w:r>
                  <w:r>
                    <w:rPr>
                      <w:rFonts w:ascii="仿宋_gb2312" w:hAnsi="仿宋_gb2312" w:cs="仿宋_gb2312" w:eastAsia="仿宋_gb2312"/>
                      <w:sz w:val="32"/>
                    </w:rPr>
                    <w:t>，扶手间宽度≤</w:t>
                  </w:r>
                  <w:r>
                    <w:rPr>
                      <w:rFonts w:ascii="times new roman, times, serif" w:hAnsi="times new roman, times, serif" w:cs="times new roman, times, serif" w:eastAsia="times new roman, times, serif"/>
                      <w:sz w:val="32"/>
                    </w:rPr>
                    <w:t>450mm</w:t>
                  </w:r>
                  <w:r>
                    <w:rPr>
                      <w:rFonts w:ascii="仿宋_gb2312" w:hAnsi="仿宋_gb2312" w:cs="仿宋_gb2312" w:eastAsia="仿宋_gb2312"/>
                      <w:sz w:val="32"/>
                    </w:rPr>
                    <w:t>，</w:t>
                  </w:r>
                  <w:r>
                    <w:rPr>
                      <w:rFonts w:ascii="仿宋_gb2312" w:hAnsi="仿宋_gb2312" w:cs="仿宋_gb2312" w:eastAsia="仿宋_gb2312"/>
                      <w:sz w:val="32"/>
                    </w:rPr>
                    <w:t>折叠后尺寸：</w:t>
                  </w:r>
                  <w:r>
                    <w:rPr>
                      <w:rFonts w:ascii="times new roman, times, serif" w:hAnsi="times new roman, times, serif" w:cs="times new roman, times, serif" w:eastAsia="times new roman, times, serif"/>
                      <w:sz w:val="32"/>
                    </w:rPr>
                    <w:t>810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400</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720mm</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5mm</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7.</w:t>
                  </w:r>
                  <w:r>
                    <w:rPr>
                      <w:rFonts w:ascii="仿宋_gb2312" w:hAnsi="仿宋_gb2312" w:cs="仿宋_gb2312" w:eastAsia="仿宋_gb2312"/>
                      <w:sz w:val="32"/>
                    </w:rPr>
                    <w:t>电池：</w:t>
                  </w:r>
                  <w:r>
                    <w:rPr>
                      <w:rFonts w:ascii="times new roman, times, serif" w:hAnsi="times new roman, times, serif" w:cs="times new roman, times, serif" w:eastAsia="times new roman, times, serif"/>
                      <w:sz w:val="32"/>
                    </w:rPr>
                    <w:t>24v 12AH</w:t>
                  </w:r>
                  <w:r>
                    <w:rPr>
                      <w:rFonts w:ascii="仿宋_gb2312" w:hAnsi="仿宋_gb2312" w:cs="仿宋_gb2312" w:eastAsia="仿宋_gb2312"/>
                      <w:sz w:val="32"/>
                    </w:rPr>
                    <w:t>铅酸电池，充电器：</w:t>
                  </w:r>
                  <w:r>
                    <w:rPr>
                      <w:rFonts w:ascii="times new roman, times, serif" w:hAnsi="times new roman, times, serif" w:cs="times new roman, times, serif" w:eastAsia="times new roman, times, serif"/>
                      <w:sz w:val="32"/>
                    </w:rPr>
                    <w:t>24V</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2A</w:t>
                  </w:r>
                  <w:r>
                    <w:rPr>
                      <w:rFonts w:ascii="仿宋_gb2312" w:hAnsi="仿宋_gb2312" w:cs="仿宋_gb2312" w:eastAsia="仿宋_gb2312"/>
                      <w:sz w:val="32"/>
                    </w:rPr>
                    <w:t>。</w:t>
                  </w:r>
                </w:p>
                <w:p>
                  <w:pPr>
                    <w:pStyle w:val="null3"/>
                    <w:jc w:val="both"/>
                  </w:pPr>
                  <w:r>
                    <w:rPr>
                      <w:rFonts w:ascii="times new roman, times, serif" w:hAnsi="times new roman, times, serif" w:cs="times new roman, times, serif" w:eastAsia="times new roman, times, serif"/>
                      <w:sz w:val="32"/>
                    </w:rPr>
                    <w:t>8.</w:t>
                  </w:r>
                  <w:r>
                    <w:rPr>
                      <w:rFonts w:ascii="仿宋_gb2312" w:hAnsi="仿宋_gb2312" w:cs="仿宋_gb2312" w:eastAsia="仿宋_gb2312"/>
                      <w:sz w:val="32"/>
                    </w:rPr>
                    <w:t>后轮：</w:t>
                  </w:r>
                  <w:r>
                    <w:rPr>
                      <w:rFonts w:ascii="times new roman, times, serif" w:hAnsi="times new roman, times, serif" w:cs="times new roman, times, serif" w:eastAsia="times new roman, times, serif"/>
                      <w:sz w:val="32"/>
                    </w:rPr>
                    <w:t>16</w:t>
                  </w:r>
                  <w:r>
                    <w:rPr>
                      <w:rFonts w:ascii="仿宋_gb2312" w:hAnsi="仿宋_gb2312" w:cs="仿宋_gb2312" w:eastAsia="仿宋_gb2312"/>
                      <w:sz w:val="32"/>
                    </w:rPr>
                    <w:t>寸充气轮，前轮：</w:t>
                  </w:r>
                  <w:r>
                    <w:rPr>
                      <w:rFonts w:ascii="times new roman, times, serif" w:hAnsi="times new roman, times, serif" w:cs="times new roman, times, serif" w:eastAsia="times new roman, times, serif"/>
                      <w:sz w:val="32"/>
                    </w:rPr>
                    <w:t>10</w:t>
                  </w:r>
                  <w:r>
                    <w:rPr>
                      <w:rFonts w:ascii="仿宋_gb2312" w:hAnsi="仿宋_gb2312" w:cs="仿宋_gb2312" w:eastAsia="仿宋_gb2312"/>
                      <w:sz w:val="32"/>
                    </w:rPr>
                    <w:t>英寸</w:t>
                  </w:r>
                  <w:r>
                    <w:rPr>
                      <w:rFonts w:ascii="times new roman, times, serif" w:hAnsi="times new roman, times, serif" w:cs="times new roman, times, serif" w:eastAsia="times new roman, times, serif"/>
                      <w:sz w:val="32"/>
                    </w:rPr>
                    <w:t>PU</w:t>
                  </w:r>
                  <w:r>
                    <w:rPr>
                      <w:rFonts w:ascii="仿宋_gb2312" w:hAnsi="仿宋_gb2312" w:cs="仿宋_gb2312" w:eastAsia="仿宋_gb2312"/>
                      <w:sz w:val="32"/>
                    </w:rPr>
                    <w:t>轮。</w:t>
                  </w:r>
                </w:p>
                <w:p>
                  <w:pPr>
                    <w:pStyle w:val="null3"/>
                    <w:jc w:val="both"/>
                  </w:pPr>
                  <w:r>
                    <w:rPr>
                      <w:rFonts w:ascii="times new roman, times, serif" w:hAnsi="times new roman, times, serif" w:cs="times new roman, times, serif" w:eastAsia="times new roman, times, serif"/>
                      <w:sz w:val="32"/>
                    </w:rPr>
                    <w:t>9.</w:t>
                  </w:r>
                  <w:r>
                    <w:rPr>
                      <w:rFonts w:ascii="仿宋_gb2312" w:hAnsi="仿宋_gb2312" w:cs="仿宋_gb2312" w:eastAsia="仿宋_gb2312"/>
                      <w:sz w:val="32"/>
                    </w:rPr>
                    <w:t>车架材质：钢质</w:t>
                  </w:r>
                  <w:r>
                    <w:rPr>
                      <w:rFonts w:ascii="仿宋_gb2312" w:hAnsi="仿宋_gb2312" w:cs="仿宋_gb2312" w:eastAsia="仿宋_gb2312"/>
                      <w:sz w:val="32"/>
                    </w:rPr>
                    <w:t>，</w:t>
                  </w:r>
                  <w:r>
                    <w:rPr>
                      <w:rFonts w:ascii="仿宋_gb2312" w:hAnsi="仿宋_gb2312" w:cs="仿宋_gb2312" w:eastAsia="仿宋_gb2312"/>
                      <w:sz w:val="32"/>
                    </w:rPr>
                    <w:t>座位宽度</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450mm</w:t>
                  </w:r>
                  <w:r>
                    <w:rPr>
                      <w:rFonts w:ascii="仿宋_gb2312" w:hAnsi="仿宋_gb2312" w:cs="仿宋_gb2312" w:eastAsia="仿宋_gb2312"/>
                      <w:sz w:val="32"/>
                    </w:rPr>
                    <w:t>，扶手高度≤</w:t>
                  </w:r>
                  <w:r>
                    <w:rPr>
                      <w:rFonts w:ascii="times new roman, times, serif" w:hAnsi="times new roman, times, serif" w:cs="times new roman, times, serif" w:eastAsia="times new roman, times, serif"/>
                      <w:sz w:val="32"/>
                    </w:rPr>
                    <w:t>220MM</w:t>
                  </w:r>
                  <w:r>
                    <w:rPr>
                      <w:rFonts w:ascii="仿宋_gb2312" w:hAnsi="仿宋_gb2312" w:cs="仿宋_gb2312" w:eastAsia="仿宋_gb2312"/>
                      <w:sz w:val="32"/>
                    </w:rPr>
                    <w:t>，电机功率：</w:t>
                  </w:r>
                  <w:r>
                    <w:rPr>
                      <w:rFonts w:ascii="times new roman, times, serif" w:hAnsi="times new roman, times, serif" w:cs="times new roman, times, serif" w:eastAsia="times new roman, times, serif"/>
                      <w:sz w:val="32"/>
                    </w:rPr>
                    <w:t>250w*2pcs</w:t>
                  </w:r>
                  <w:r>
                    <w:rPr>
                      <w:rFonts w:ascii="仿宋_gb2312" w:hAnsi="仿宋_gb2312" w:cs="仿宋_gb2312" w:eastAsia="仿宋_gb2312"/>
                      <w:sz w:val="32"/>
                    </w:rPr>
                    <w:t>，电控刹车控制器：</w:t>
                  </w:r>
                  <w:r>
                    <w:rPr>
                      <w:rFonts w:ascii="times new roman, times, serif" w:hAnsi="times new roman, times, serif" w:cs="times new roman, times, serif" w:eastAsia="times new roman, times, serif"/>
                      <w:sz w:val="32"/>
                    </w:rPr>
                    <w:t>24v</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45A</w:t>
                  </w:r>
                  <w:r>
                    <w:rPr>
                      <w:rFonts w:ascii="仿宋_gb2312" w:hAnsi="仿宋_gb2312" w:cs="仿宋_gb2312" w:eastAsia="仿宋_gb2312"/>
                      <w:sz w:val="32"/>
                    </w:rPr>
                    <w:t>。安全载重≥</w:t>
                  </w:r>
                  <w:r>
                    <w:rPr>
                      <w:rFonts w:ascii="times new roman, times, serif" w:hAnsi="times new roman, times, serif" w:cs="times new roman, times, serif" w:eastAsia="times new roman, times, serif"/>
                      <w:sz w:val="32"/>
                    </w:rPr>
                    <w:t>100kg</w:t>
                  </w:r>
                  <w:r>
                    <w:rPr>
                      <w:rFonts w:ascii="仿宋_gb2312" w:hAnsi="仿宋_gb2312" w:cs="仿宋_gb2312" w:eastAsia="仿宋_gb2312"/>
                      <w:sz w:val="32"/>
                    </w:rPr>
                    <w:t>，净重（不含电池）≤</w:t>
                  </w:r>
                  <w:r>
                    <w:rPr>
                      <w:rFonts w:ascii="times new roman, times, serif" w:hAnsi="times new roman, times, serif" w:cs="times new roman, times, serif" w:eastAsia="times new roman, times, serif"/>
                      <w:sz w:val="32"/>
                    </w:rPr>
                    <w:t>33kg</w:t>
                  </w:r>
                  <w:r>
                    <w:rPr>
                      <w:rFonts w:ascii="仿宋_gb2312" w:hAnsi="仿宋_gb2312" w:cs="仿宋_gb2312" w:eastAsia="仿宋_gb2312"/>
                      <w:sz w:val="32"/>
                    </w:rPr>
                    <w:t>。速度≤</w:t>
                  </w:r>
                  <w:r>
                    <w:rPr>
                      <w:rFonts w:ascii="times new roman, times, serif" w:hAnsi="times new roman, times, serif" w:cs="times new roman, times, serif" w:eastAsia="times new roman, times, serif"/>
                      <w:sz w:val="32"/>
                    </w:rPr>
                    <w:t>6km/h</w:t>
                  </w:r>
                  <w:r>
                    <w:rPr>
                      <w:rFonts w:ascii="仿宋_gb2312" w:hAnsi="仿宋_gb2312" w:cs="仿宋_gb2312" w:eastAsia="仿宋_gb2312"/>
                      <w:sz w:val="32"/>
                    </w:rPr>
                    <w:t>，水平路面制动≤</w:t>
                  </w:r>
                  <w:r>
                    <w:rPr>
                      <w:rFonts w:ascii="times new roman, times, serif" w:hAnsi="times new roman, times, serif" w:cs="times new roman, times, serif" w:eastAsia="times new roman, times, serif"/>
                      <w:sz w:val="32"/>
                    </w:rPr>
                    <w:t>1.5m</w:t>
                  </w:r>
                  <w:r>
                    <w:rPr>
                      <w:rFonts w:ascii="仿宋_gb2312" w:hAnsi="仿宋_gb2312" w:cs="仿宋_gb2312" w:eastAsia="仿宋_gb2312"/>
                      <w:sz w:val="32"/>
                    </w:rPr>
                    <w:t>，安全坡度制动≤</w:t>
                  </w:r>
                  <w:r>
                    <w:rPr>
                      <w:rFonts w:ascii="times new roman, times, serif" w:hAnsi="times new roman, times, serif" w:cs="times new roman, times, serif" w:eastAsia="times new roman, times, serif"/>
                      <w:sz w:val="32"/>
                    </w:rPr>
                    <w:t>3.6m(6</w:t>
                  </w:r>
                  <w:r>
                    <w:rPr>
                      <w:rFonts w:ascii="仿宋_gb2312" w:hAnsi="仿宋_gb2312" w:cs="仿宋_gb2312" w:eastAsia="仿宋_gb2312"/>
                      <w:sz w:val="32"/>
                    </w:rPr>
                    <w:t>°</w:t>
                  </w:r>
                  <w:r>
                    <w:rPr>
                      <w:rFonts w:ascii="times new roman, times, serif" w:hAnsi="times new roman, times, serif" w:cs="times new roman, times, serif" w:eastAsia="times new roman, times, serif"/>
                      <w:sz w:val="32"/>
                    </w:rPr>
                    <w:t>)</w:t>
                  </w:r>
                  <w:r>
                    <w:rPr>
                      <w:rFonts w:ascii="仿宋_gb2312" w:hAnsi="仿宋_gb2312" w:cs="仿宋_gb2312" w:eastAsia="仿宋_gb2312"/>
                      <w:sz w:val="32"/>
                    </w:rPr>
                    <w:t>，驻坡性能：</w:t>
                  </w:r>
                  <w:r>
                    <w:rPr>
                      <w:rFonts w:ascii="times new roman, times, serif" w:hAnsi="times new roman, times, serif" w:cs="times new roman, times, serif" w:eastAsia="times new roman, times, serif"/>
                      <w:sz w:val="32"/>
                    </w:rPr>
                    <w:t>9</w:t>
                  </w:r>
                  <w:r>
                    <w:rPr>
                      <w:rFonts w:ascii="仿宋_gb2312" w:hAnsi="仿宋_gb2312" w:cs="仿宋_gb2312" w:eastAsia="仿宋_gb2312"/>
                      <w:sz w:val="32"/>
                    </w:rPr>
                    <w:t>°静态稳定性≥</w:t>
                  </w:r>
                  <w:r>
                    <w:rPr>
                      <w:rFonts w:ascii="times new roman, times, serif" w:hAnsi="times new roman, times, serif" w:cs="times new roman, times, serif" w:eastAsia="times new roman, times, serif"/>
                      <w:sz w:val="32"/>
                    </w:rPr>
                    <w:t>9</w:t>
                  </w:r>
                  <w:r>
                    <w:rPr>
                      <w:rFonts w:ascii="仿宋_gb2312" w:hAnsi="仿宋_gb2312" w:cs="仿宋_gb2312" w:eastAsia="仿宋_gb2312"/>
                      <w:sz w:val="32"/>
                    </w:rPr>
                    <w:t>°，动态稳定性≥</w:t>
                  </w: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°，越障高度≥</w:t>
                  </w:r>
                  <w:r>
                    <w:rPr>
                      <w:rFonts w:ascii="times new roman, times, serif" w:hAnsi="times new roman, times, serif" w:cs="times new roman, times, serif" w:eastAsia="times new roman, times, serif"/>
                      <w:sz w:val="32"/>
                    </w:rPr>
                    <w:t>40mm</w:t>
                  </w:r>
                  <w:r>
                    <w:rPr>
                      <w:rFonts w:ascii="仿宋_gb2312" w:hAnsi="仿宋_gb2312" w:cs="仿宋_gb2312" w:eastAsia="仿宋_gb2312"/>
                      <w:sz w:val="32"/>
                    </w:rPr>
                    <w:t>，越沟宽度：</w:t>
                  </w:r>
                  <w:r>
                    <w:rPr>
                      <w:rFonts w:ascii="times new roman, times, serif" w:hAnsi="times new roman, times, serif" w:cs="times new roman, times, serif" w:eastAsia="times new roman, times, serif"/>
                      <w:sz w:val="32"/>
                    </w:rPr>
                    <w:t>100mm</w:t>
                  </w:r>
                  <w:r>
                    <w:rPr>
                      <w:rFonts w:ascii="仿宋_gb2312" w:hAnsi="仿宋_gb2312" w:cs="仿宋_gb2312" w:eastAsia="仿宋_gb2312"/>
                      <w:sz w:val="32"/>
                    </w:rPr>
                    <w:t>，爬坡能力≥</w:t>
                  </w:r>
                  <w:r>
                    <w:rPr>
                      <w:rFonts w:ascii="times new roman, times, serif" w:hAnsi="times new roman, times, serif" w:cs="times new roman, times, serif" w:eastAsia="times new roman, times, serif"/>
                      <w:sz w:val="32"/>
                    </w:rPr>
                    <w:t>6</w:t>
                  </w:r>
                  <w:r>
                    <w:rPr>
                      <w:rFonts w:ascii="仿宋_gb2312" w:hAnsi="仿宋_gb2312" w:cs="仿宋_gb2312" w:eastAsia="仿宋_gb2312"/>
                      <w:sz w:val="32"/>
                    </w:rPr>
                    <w:t>°。最小回转半径≤</w:t>
                  </w:r>
                  <w:r>
                    <w:rPr>
                      <w:rFonts w:ascii="times new roman, times, serif" w:hAnsi="times new roman, times, serif" w:cs="times new roman, times, serif" w:eastAsia="times new roman, times, serif"/>
                      <w:sz w:val="32"/>
                    </w:rPr>
                    <w:t>1200mm</w:t>
                  </w:r>
                  <w:r>
                    <w:rPr>
                      <w:rFonts w:ascii="仿宋_gb2312" w:hAnsi="仿宋_gb2312" w:cs="仿宋_gb2312" w:eastAsia="仿宋_gb2312"/>
                      <w:sz w:val="32"/>
                    </w:rPr>
                    <w:t>，理论行驶距离≥</w:t>
                  </w:r>
                  <w:r>
                    <w:rPr>
                      <w:rFonts w:ascii="times new roman, times, serif" w:hAnsi="times new roman, times, serif" w:cs="times new roman, times, serif" w:eastAsia="times new roman, times, serif"/>
                      <w:sz w:val="32"/>
                    </w:rPr>
                    <w:t>15km</w:t>
                  </w:r>
                  <w:r>
                    <w:rPr>
                      <w:rFonts w:ascii="仿宋_gb2312" w:hAnsi="仿宋_gb2312" w:cs="仿宋_gb2312" w:eastAsia="仿宋_gb2312"/>
                      <w:sz w:val="32"/>
                    </w:rPr>
                    <w:t>；</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times new roman, times, serif" w:hAnsi="times new roman, times, serif" w:cs="times new roman, times, serif" w:eastAsia="times new roman, times, serif"/>
                      <w:sz w:val="32"/>
                    </w:rPr>
                    <w:t>4500</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现场适配服务</w:t>
                  </w:r>
                </w:p>
              </w:tc>
            </w:tr>
          </w:tbl>
          <w:p/>
        </w:tc>
      </w:tr>
      <w:tr>
        <w:tc>
          <w:tcPr>
            <w:tcW w:type="dxa" w:w="2769"/>
          </w:tcPr>
          <w:p/>
        </w:tc>
        <w:tc>
          <w:tcPr>
            <w:tcW w:type="dxa" w:w="2769"/>
          </w:tcPr>
          <w:p>
            <w:pPr>
              <w:pStyle w:val="null3"/>
            </w:pPr>
            <w:r>
              <w:rPr/>
              <w:t>3</w:t>
            </w:r>
          </w:p>
        </w:tc>
        <w:tc>
          <w:tcPr>
            <w:tcW w:type="dxa" w:w="2769"/>
          </w:tcPr>
          <w:p>
            <w:pPr>
              <w:pStyle w:val="null3"/>
              <w:ind w:firstLine="464"/>
              <w:jc w:val="both"/>
            </w:pPr>
            <w:r>
              <w:rPr>
                <w:rFonts w:ascii="仿宋_gb2312" w:hAnsi="仿宋_gb2312" w:cs="仿宋_gb2312" w:eastAsia="仿宋_gb2312"/>
                <w:sz w:val="24"/>
              </w:rPr>
              <w:t>（三）送样要求</w:t>
            </w:r>
          </w:p>
          <w:p>
            <w:pPr>
              <w:pStyle w:val="null3"/>
              <w:ind w:firstLine="464"/>
              <w:jc w:val="both"/>
            </w:pPr>
            <w:r>
              <w:rPr>
                <w:rFonts w:ascii="仿宋_gb2312" w:hAnsi="仿宋_gb2312" w:cs="仿宋_gb2312" w:eastAsia="仿宋_gb2312"/>
                <w:sz w:val="24"/>
              </w:rPr>
              <w:t>1.在递交响应文件的同时带以下样品</w:t>
            </w:r>
          </w:p>
          <w:tbl>
            <w:tblPr>
              <w:tblInd w:type="dxa" w:w="135"/>
              <w:tblBorders>
                <w:top w:val="none" w:color="000000" w:sz="4"/>
                <w:left w:val="none" w:color="000000" w:sz="4"/>
                <w:bottom w:val="none" w:color="000000" w:sz="4"/>
                <w:right w:val="none" w:color="000000" w:sz="4"/>
                <w:insideH w:val="none"/>
                <w:insideV w:val="none"/>
              </w:tblBorders>
            </w:tblPr>
            <w:tblGrid>
              <w:gridCol w:w="209"/>
              <w:gridCol w:w="1243"/>
              <w:gridCol w:w="506"/>
              <w:gridCol w:w="595"/>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b/>
                      <w:sz w:val="24"/>
                    </w:rPr>
                    <w:t>序号</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b/>
                      <w:sz w:val="24"/>
                    </w:rPr>
                    <w:t>样品名称</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仿宋_gb2312" w:hAnsi="仿宋_gb2312" w:cs="仿宋_gb2312" w:eastAsia="仿宋_gb2312"/>
                      <w:b/>
                      <w:sz w:val="24"/>
                    </w:rPr>
                    <w:t>规格</w:t>
                  </w:r>
                </w:p>
              </w:tc>
              <w:tc>
                <w:tcPr>
                  <w:tcW w:type="dxa" w:w="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仿宋_gb2312" w:hAnsi="仿宋_gb2312" w:cs="仿宋_gb2312" w:eastAsia="仿宋_gb2312"/>
                      <w:b/>
                      <w:sz w:val="24"/>
                    </w:rPr>
                    <w:t>数量</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both"/>
                  </w:pPr>
                  <w:r>
                    <w:rPr>
                      <w:rFonts w:ascii="仿宋_gb2312" w:hAnsi="仿宋_gb2312" w:cs="仿宋_gb2312" w:eastAsia="仿宋_gb2312"/>
                      <w:sz w:val="24"/>
                    </w:rPr>
                    <w:t>1</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9"/>
                    </w:rPr>
                    <w:t>防褥疮坐垫</w:t>
                  </w:r>
                </w:p>
              </w:tc>
              <w:tc>
                <w:tcPr>
                  <w:tcW w:type="dxa" w:w="5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规格参数按照磋商文件技术参数要求提供样品。</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仿宋_gb2312" w:hAnsi="仿宋_gb2312" w:cs="仿宋_gb2312" w:eastAsia="仿宋_gb2312"/>
                      <w:sz w:val="24"/>
                    </w:rPr>
                    <w:t>1个</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both"/>
                  </w:pPr>
                  <w:r>
                    <w:rPr>
                      <w:rFonts w:ascii="仿宋_gb2312" w:hAnsi="仿宋_gb2312" w:cs="仿宋_gb2312" w:eastAsia="仿宋_gb2312"/>
                      <w:sz w:val="24"/>
                    </w:rPr>
                    <w:t>2</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9"/>
                    </w:rPr>
                    <w:t>脊柱侧弯支具（二）</w:t>
                  </w:r>
                </w:p>
              </w:tc>
              <w:tc>
                <w:tcPr>
                  <w:tcW w:type="dxa" w:w="506"/>
                  <w:vMerge/>
                  <w:tcBorders>
                    <w:top w:val="none" w:color="000000" w:sz="4"/>
                    <w:left w:val="none" w:color="000000" w:sz="4"/>
                    <w:bottom w:val="single" w:color="000000" w:sz="4"/>
                    <w:right w:val="single" w:color="000000" w:sz="4"/>
                  </w:tcBorders>
                </w:tcP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仿宋_gb2312" w:hAnsi="仿宋_gb2312" w:cs="仿宋_gb2312" w:eastAsia="仿宋_gb2312"/>
                      <w:sz w:val="24"/>
                    </w:rPr>
                    <w:t>1具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both"/>
                  </w:pPr>
                  <w:r>
                    <w:rPr>
                      <w:rFonts w:ascii="仿宋_gb2312" w:hAnsi="仿宋_gb2312" w:cs="仿宋_gb2312" w:eastAsia="仿宋_gb2312"/>
                      <w:sz w:val="24"/>
                    </w:rPr>
                    <w:t>3</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9"/>
                    </w:rPr>
                    <w:t>多轴气压膝关节大腿假肢</w:t>
                  </w:r>
                </w:p>
              </w:tc>
              <w:tc>
                <w:tcPr>
                  <w:tcW w:type="dxa" w:w="506"/>
                  <w:vMerge/>
                  <w:tcBorders>
                    <w:top w:val="none" w:color="000000" w:sz="4"/>
                    <w:left w:val="none" w:color="000000" w:sz="4"/>
                    <w:bottom w:val="single" w:color="000000" w:sz="4"/>
                    <w:right w:val="single" w:color="000000" w:sz="4"/>
                  </w:tcBorders>
                </w:tcP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仿宋_gb2312" w:hAnsi="仿宋_gb2312" w:cs="仿宋_gb2312" w:eastAsia="仿宋_gb2312"/>
                      <w:sz w:val="24"/>
                    </w:rPr>
                    <w:t>1具</w:t>
                  </w:r>
                </w:p>
              </w:tc>
            </w:tr>
          </w:tbl>
          <w:p>
            <w:pPr>
              <w:pStyle w:val="null3"/>
              <w:ind w:firstLine="464"/>
              <w:jc w:val="both"/>
            </w:pPr>
            <w:r>
              <w:rPr>
                <w:rFonts w:ascii="仿宋_gb2312" w:hAnsi="仿宋_gb2312" w:cs="仿宋_gb2312" w:eastAsia="仿宋_gb2312"/>
                <w:sz w:val="24"/>
              </w:rPr>
              <w:t>2.具体要求：</w:t>
            </w:r>
          </w:p>
          <w:p>
            <w:pPr>
              <w:pStyle w:val="null3"/>
              <w:ind w:firstLine="464"/>
              <w:jc w:val="both"/>
            </w:pPr>
            <w:r>
              <w:rPr>
                <w:rFonts w:ascii="仿宋_gb2312" w:hAnsi="仿宋_gb2312" w:cs="仿宋_gb2312" w:eastAsia="仿宋_gb2312"/>
                <w:sz w:val="24"/>
              </w:rPr>
              <w:t>2.1提供单独的纸质样品清单，注明项目名称、采购编号、样品名称及数量、供应商名称，与样品摆放在一起。本项目采用盲样评审，供应商所提供样品及包装等均不能带有可以识别出供应商信息的相关标志、标识。</w:t>
            </w:r>
          </w:p>
          <w:p>
            <w:pPr>
              <w:pStyle w:val="null3"/>
              <w:ind w:firstLine="464"/>
              <w:jc w:val="both"/>
            </w:pPr>
            <w:r>
              <w:rPr>
                <w:rFonts w:ascii="仿宋_gb2312" w:hAnsi="仿宋_gb2312" w:cs="仿宋_gb2312" w:eastAsia="仿宋_gb2312"/>
                <w:sz w:val="24"/>
              </w:rPr>
              <w:t>2.2样品退还时间在中标结果公告发出后（具体时间以采购代理机构电话通知时间为准）。未中标的供应商应在接到采购代理机构通知之日起5个工作日内自行取回样品。5个工作日后不取回样品，则视为自动放弃样品的所有权，采购代理机构有权自行处置相关样品。成交供应商的样品由采购人保存，用于履约验收的参考。采购人及采购代理机构对供应商所递交样品的包装、污损不负任何责任。</w:t>
            </w:r>
          </w:p>
          <w:p>
            <w:pPr>
              <w:pStyle w:val="null3"/>
              <w:ind w:firstLine="464"/>
              <w:jc w:val="both"/>
            </w:pPr>
            <w:r>
              <w:rPr>
                <w:rFonts w:ascii="仿宋_gb2312" w:hAnsi="仿宋_gb2312" w:cs="仿宋_gb2312" w:eastAsia="仿宋_gb2312"/>
                <w:sz w:val="24"/>
              </w:rPr>
              <w:t>2.3供应商须自备评审结束以后样品存放的纸箱和封箱带等所需物品。</w:t>
            </w:r>
          </w:p>
          <w:p>
            <w:pPr>
              <w:pStyle w:val="null3"/>
              <w:ind w:firstLine="464"/>
              <w:jc w:val="both"/>
            </w:pPr>
            <w:r>
              <w:rPr>
                <w:rFonts w:ascii="仿宋_gb2312" w:hAnsi="仿宋_gb2312" w:cs="仿宋_gb2312" w:eastAsia="仿宋_gb2312"/>
                <w:sz w:val="24"/>
              </w:rPr>
              <w:t>2.4样品的生产、安装、运输费、保管费等一切费用由供应商自理。</w:t>
            </w:r>
          </w:p>
          <w:p>
            <w:pPr>
              <w:pStyle w:val="null3"/>
              <w:ind w:firstLine="464"/>
              <w:jc w:val="both"/>
            </w:pPr>
            <w:r>
              <w:rPr>
                <w:rFonts w:ascii="仿宋_gb2312" w:hAnsi="仿宋_gb2312" w:cs="仿宋_gb2312" w:eastAsia="仿宋_gb2312"/>
                <w:sz w:val="24"/>
              </w:rPr>
              <w:t>2.5送样时间：递交响应文件截止时间前。</w:t>
            </w:r>
          </w:p>
          <w:p>
            <w:pPr>
              <w:pStyle w:val="null3"/>
              <w:ind w:firstLine="464"/>
              <w:jc w:val="both"/>
            </w:pPr>
            <w:r>
              <w:rPr>
                <w:rFonts w:ascii="仿宋_gb2312" w:hAnsi="仿宋_gb2312" w:cs="仿宋_gb2312" w:eastAsia="仿宋_gb2312"/>
                <w:sz w:val="24"/>
              </w:rPr>
              <w:t>2.6送样地点：</w:t>
            </w:r>
            <w:r>
              <w:rPr>
                <w:rFonts w:ascii="仿宋_gb2312" w:hAnsi="仿宋_gb2312" w:cs="仿宋_gb2312" w:eastAsia="仿宋_gb2312"/>
                <w:sz w:val="24"/>
              </w:rPr>
              <w:t>成都金牛高新技术产业园区金周路595号4栋5楼05号开标厅</w:t>
            </w:r>
            <w:r>
              <w:rPr>
                <w:rFonts w:ascii="仿宋_gb2312" w:hAnsi="仿宋_gb2312" w:cs="仿宋_gb2312" w:eastAsia="仿宋_gb2312"/>
                <w:sz w:val="24"/>
              </w:rPr>
              <w:t>。</w:t>
            </w:r>
          </w:p>
        </w:tc>
      </w:tr>
    </w:tbl>
    <w:p>
      <w:pPr>
        <w:pStyle w:val="null3"/>
        <w:outlineLvl w:val="3"/>
      </w:pPr>
      <w:r>
        <w:rPr>
          <w:b/>
          <w:sz w:val="24"/>
        </w:rPr>
        <w:t>3.2.3人员配置要求</w:t>
      </w:r>
    </w:p>
    <w:p>
      <w:pPr>
        <w:pStyle w:val="null3"/>
      </w:pPr>
    </w:p>
    <w:p>
      <w:pPr>
        <w:pStyle w:val="null3"/>
      </w:pPr>
    </w:p>
    <w:p>
      <w:pPr>
        <w:pStyle w:val="null3"/>
      </w:pPr>
    </w:p>
    <w:p>
      <w:pPr>
        <w:pStyle w:val="null3"/>
      </w:pPr>
      <w:r>
        <w:rPr/>
        <w:t>采购包1：</w:t>
      </w:r>
    </w:p>
    <w:p>
      <w:pPr>
        <w:pStyle w:val="null3"/>
      </w:pPr>
      <w:r>
        <w:rPr/>
        <w:t>供应商自行提供完成本项目所需要的人员。</w:t>
      </w:r>
    </w:p>
    <w:p>
      <w:pPr>
        <w:pStyle w:val="null3"/>
        <w:outlineLvl w:val="3"/>
      </w:pPr>
      <w:r>
        <w:rPr>
          <w:b/>
          <w:sz w:val="24"/>
        </w:rPr>
        <w:t>3.2.4设施设备要求</w:t>
      </w:r>
    </w:p>
    <w:p>
      <w:pPr>
        <w:pStyle w:val="null3"/>
      </w:pPr>
    </w:p>
    <w:p>
      <w:pPr>
        <w:pStyle w:val="null3"/>
      </w:pPr>
    </w:p>
    <w:p>
      <w:pPr>
        <w:pStyle w:val="null3"/>
      </w:pPr>
    </w:p>
    <w:p>
      <w:pPr>
        <w:pStyle w:val="null3"/>
      </w:pPr>
      <w:r>
        <w:rPr/>
        <w:t>采购包1：</w:t>
      </w:r>
    </w:p>
    <w:p>
      <w:pPr>
        <w:pStyle w:val="null3"/>
      </w:pPr>
      <w:r>
        <w:rPr/>
        <w:t>供应商自行提供完成本项目所需要的设施设备。</w:t>
      </w:r>
    </w:p>
    <w:p>
      <w:pPr>
        <w:pStyle w:val="null3"/>
        <w:outlineLvl w:val="3"/>
      </w:pPr>
      <w:r>
        <w:rPr>
          <w:b/>
          <w:sz w:val="24"/>
        </w:rPr>
        <w:t>3.2.5其他要求</w:t>
      </w:r>
    </w:p>
    <w:p>
      <w:pPr>
        <w:pStyle w:val="null3"/>
      </w:pPr>
    </w:p>
    <w:p>
      <w:pPr>
        <w:pStyle w:val="null3"/>
      </w:pPr>
    </w:p>
    <w:p>
      <w:pPr>
        <w:pStyle w:val="null3"/>
      </w:pPr>
    </w:p>
    <w:p>
      <w:pPr>
        <w:pStyle w:val="null3"/>
      </w:pPr>
      <w:r>
        <w:rPr/>
        <w:t>采购包1：</w:t>
      </w:r>
    </w:p>
    <w:p>
      <w:pPr>
        <w:pStyle w:val="null3"/>
      </w:pPr>
      <w:r>
        <w:rPr/>
        <w:t>售后服务要求：（1）供应商需提前48小时告知采购人产品具备安装条件。 （2）供应商在产品到达后，工程技术人员在24小时内到达现场，在采购人在场的情况下开箱清点货物，组织安装、调试（费用包含在本项目报价中）。 （3）产品须采购人验收合格达到参数要求和符合穿戴条件后，才能提供伤残人员使用。 （4）定制的假肢质保期：主要部件（膝关节、脚板）质保期为三年；定制的矫形类产品和适配的康复辅助器具质保期为一年。 （5）产品质保期内负责维修，产品维修时间≥24小时，供应商需提供满足伤残人员正常使用的临时替代产品。 （6）产品同一质量问题维修达到3次后，供应商应更换全新产品供伤残人员使用。 （7）质保期结束后，供应商仍应负责对定制产品提供维护保养（费用包含在本项目报价中），如需更换零部件只收取配件成本费用。供应商需提供产品报修电话。</w:t>
      </w:r>
    </w:p>
    <w:p>
      <w:pPr>
        <w:pStyle w:val="null3"/>
        <w:outlineLvl w:val="2"/>
      </w:pPr>
      <w:r>
        <w:rPr>
          <w:b/>
          <w:sz w:val="28"/>
        </w:rPr>
        <w:t>3.3、商务要求</w:t>
      </w:r>
    </w:p>
    <w:p>
      <w:pPr>
        <w:pStyle w:val="null3"/>
        <w:outlineLvl w:val="3"/>
      </w:pPr>
      <w:r>
        <w:rPr>
          <w:b/>
          <w:sz w:val="24"/>
        </w:rPr>
        <w:t>3.3.1服务期限</w:t>
      </w:r>
    </w:p>
    <w:p>
      <w:pPr>
        <w:pStyle w:val="null3"/>
      </w:pPr>
    </w:p>
    <w:p>
      <w:pPr>
        <w:pStyle w:val="null3"/>
      </w:pPr>
    </w:p>
    <w:p>
      <w:pPr>
        <w:pStyle w:val="null3"/>
      </w:pPr>
    </w:p>
    <w:p>
      <w:pPr>
        <w:pStyle w:val="null3"/>
      </w:pPr>
      <w:r>
        <w:rPr/>
        <w:t>采购包1：</w:t>
      </w:r>
    </w:p>
    <w:p>
      <w:pPr>
        <w:pStyle w:val="null3"/>
      </w:pPr>
      <w:r>
        <w:rPr/>
        <w:t xml:space="preserve"> 自合同签订之日起180日</w:t>
      </w:r>
    </w:p>
    <w:p>
      <w:pPr>
        <w:pStyle w:val="null3"/>
        <w:outlineLvl w:val="3"/>
      </w:pPr>
      <w:r>
        <w:rPr>
          <w:b/>
          <w:sz w:val="24"/>
        </w:rPr>
        <w:t>3.3.2服务地点</w:t>
      </w:r>
    </w:p>
    <w:p>
      <w:pPr>
        <w:pStyle w:val="null3"/>
      </w:pPr>
    </w:p>
    <w:p>
      <w:pPr>
        <w:pStyle w:val="null3"/>
      </w:pPr>
    </w:p>
    <w:p>
      <w:pPr>
        <w:pStyle w:val="null3"/>
      </w:pPr>
    </w:p>
    <w:p>
      <w:pPr>
        <w:pStyle w:val="null3"/>
      </w:pPr>
      <w:r>
        <w:rPr/>
        <w:t>采购包1：</w:t>
      </w:r>
    </w:p>
    <w:p>
      <w:pPr>
        <w:pStyle w:val="null3"/>
      </w:pPr>
      <w:r>
        <w:rPr/>
        <w:t>听从采购人安排，攀枝花市地区内</w:t>
      </w:r>
    </w:p>
    <w:p>
      <w:pPr>
        <w:pStyle w:val="null3"/>
        <w:outlineLvl w:val="3"/>
      </w:pPr>
      <w:r>
        <w:rPr>
          <w:b/>
          <w:sz w:val="24"/>
        </w:rPr>
        <w:t>3.3.3考核（验收）标准和方法</w:t>
      </w:r>
    </w:p>
    <w:p>
      <w:pPr>
        <w:pStyle w:val="null3"/>
      </w:pPr>
    </w:p>
    <w:p>
      <w:pPr>
        <w:pStyle w:val="null3"/>
      </w:pPr>
    </w:p>
    <w:p>
      <w:pPr>
        <w:pStyle w:val="null3"/>
      </w:pPr>
    </w:p>
    <w:p>
      <w:pPr>
        <w:pStyle w:val="null3"/>
      </w:pPr>
      <w:r>
        <w:rPr/>
        <w:t>采购包1：</w:t>
      </w:r>
    </w:p>
    <w:p>
      <w:pPr>
        <w:pStyle w:val="null3"/>
      </w:pPr>
      <w:r>
        <w:rPr/>
        <w:t>按国家标准及《财政部关于进一步加强政府采购需求和履约验收管理的指导意见》（财库[2016]205号）的标准进行质量验收，供应商应向采购人提供详细的验收资料。采购单位有权委托中国有资质的第三方检测机构对供应商提供的服务配套产品进行检测。</w:t>
      </w:r>
    </w:p>
    <w:p>
      <w:pPr>
        <w:pStyle w:val="null3"/>
        <w:jc w:val="left"/>
        <w:outlineLvl w:val="3"/>
      </w:pPr>
      <w:r>
        <w:rPr>
          <w:b/>
          <w:sz w:val="24"/>
        </w:rPr>
        <w:t>3.3.4支付方式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3.3.5支付约定</w:t>
      </w:r>
    </w:p>
    <w:p>
      <w:pPr>
        <w:pStyle w:val="null3"/>
      </w:pPr>
    </w:p>
    <w:p>
      <w:pPr>
        <w:pStyle w:val="null3"/>
      </w:pPr>
    </w:p>
    <w:p>
      <w:pPr>
        <w:pStyle w:val="null3"/>
      </w:pPr>
    </w:p>
    <w:p>
      <w:pPr>
        <w:pStyle w:val="null3"/>
      </w:pPr>
      <w:r>
        <w:rPr/>
        <w:t>采购包1：</w:t>
      </w:r>
      <w:r>
        <w:rPr/>
        <w:t xml:space="preserve"> 付款条件说明： </w:t>
      </w:r>
      <w:r>
        <w:rPr/>
        <w:t xml:space="preserve">本项目供应商签订服务合同后，采购人首期付款作为前期项目启动资金 </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 xml:space="preserve">项目实施完成后，供应商将受助人员资料交采购方存档之日起20日内，完成验收，采购方将据实核算本项目全部金额并结算尾款，供应商须向采购人出具合法有效完整的完税发票 </w:t>
      </w:r>
      <w:r>
        <w:rPr/>
        <w:t xml:space="preserve"> ，达到付款条件起 </w:t>
      </w:r>
      <w:r>
        <w:rPr/>
        <w:t>20</w:t>
      </w:r>
      <w:r>
        <w:rPr/>
        <w:t xml:space="preserve"> 日内，支付合同总金额的 </w:t>
      </w:r>
      <w:r>
        <w:rPr/>
        <w:t>50.00</w:t>
      </w:r>
      <w:r>
        <w:rPr/>
        <w:t>%。</w:t>
      </w:r>
    </w:p>
    <w:p>
      <w:pPr>
        <w:pStyle w:val="null3"/>
        <w:outlineLvl w:val="3"/>
      </w:pPr>
      <w:r>
        <w:rPr>
          <w:b/>
          <w:sz w:val="24"/>
        </w:rPr>
        <w:t>3.3.6违约责任及解决争议的方法</w:t>
      </w:r>
    </w:p>
    <w:p>
      <w:pPr>
        <w:pStyle w:val="null3"/>
      </w:pPr>
    </w:p>
    <w:p>
      <w:pPr>
        <w:pStyle w:val="null3"/>
      </w:pPr>
    </w:p>
    <w:p>
      <w:pPr>
        <w:pStyle w:val="null3"/>
      </w:pPr>
    </w:p>
    <w:p>
      <w:pPr>
        <w:pStyle w:val="null3"/>
      </w:pPr>
      <w:r>
        <w:rPr/>
        <w:t>采购包1：</w:t>
      </w:r>
    </w:p>
    <w:p>
      <w:pPr>
        <w:pStyle w:val="null3"/>
      </w:pPr>
      <w:r>
        <w:rPr/>
        <w:t>1.若甲方未按照合同约定逾期向乙方支付货物费用，每逾期一天，按应支付金额的1‰作为违约金支付给乙方，直至实际支付之日 2.因甲方原因导致变更、中止或者终止政府采购合同的，应对乙方受到的损失予以赔偿或者补偿。 3、因货物的质量问题发生争议，由质量技术监督部门或其指定的质量鉴定机构进行质量鉴定。货物符合标准的，鉴定费由采购人承担；货物不符合质量标准的，鉴定费由供应商承担。 4、合同履行期间，若双方发生争议，可协商或由有关部门调解解决，协商或调解不成的，由甲方所在地人民法院管辖。。</w:t>
      </w:r>
    </w:p>
    <w:p>
      <w:pPr>
        <w:pStyle w:val="null3"/>
        <w:jc w:val="left"/>
        <w:outlineLvl w:val="2"/>
      </w:pPr>
      <w:r>
        <w:rPr>
          <w:b/>
          <w:sz w:val="28"/>
        </w:rPr>
        <w:t>3.4其他要求</w:t>
      </w:r>
    </w:p>
    <w:p>
      <w:pPr>
        <w:pStyle w:val="null3"/>
      </w:pPr>
    </w:p>
    <w:p>
      <w:pPr>
        <w:pStyle w:val="null3"/>
      </w:pPr>
    </w:p>
    <w:p>
      <w:pPr>
        <w:pStyle w:val="null3"/>
      </w:pPr>
      <w:r>
        <w:rPr/>
        <w:t>供应商针对本项目制定的服务方案，方案至少包括:①定制服务(人员和时间安排， 会诊筛查和取型工作):②定制产品质量控制措施(质量管理制度，保障产品质量的专业设备):③康复服务措施(产品安装、调试、康复训练、适配工作);④应急处理方案(突发事件的应急保障措施，应急流程，应急人员安排) ;⑤售后保障工作方案(供应商针对本项目的售后人员安排，售后回访制度及职责分工) ;⑥ 运输(配送流程，配送方案)方案。</w:t>
      </w:r>
    </w:p>
    <w:p>
      <w:pPr>
        <w:pStyle w:val="null3"/>
      </w:pPr>
    </w:p>
    <w:p>
      <w:pPr>
        <w:pStyle w:val="null3"/>
      </w:pPr>
      <w:r>
        <w:rPr/>
        <w:t xml:space="preserve"> </w:t>
      </w:r>
    </w:p>
    <w:p>
      <w:pPr>
        <w:pStyle w:val="null3"/>
        <w:jc w:val="center"/>
        <w:outlineLvl w:val="1"/>
      </w:pPr>
      <w:r>
        <w:rPr>
          <w:b/>
          <w:sz w:val="36"/>
        </w:rPr>
        <w:t>第四章 磋商过程中可实质性变动的内容</w:t>
      </w:r>
    </w:p>
    <w:p>
      <w:pPr>
        <w:pStyle w:val="null3"/>
        <w:ind w:firstLine="480"/>
      </w:pPr>
      <w:r>
        <w:rPr/>
        <w:t xml:space="preserve"> 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磋商办法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 磋商小组</w:t>
      </w:r>
    </w:p>
    <w:p>
      <w:pPr>
        <w:pStyle w:val="null3"/>
        <w:ind w:firstLine="480"/>
      </w:pPr>
      <w:r>
        <w:rPr/>
        <w:t xml:space="preserve"> 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四、磋商小组按照磋商文件规定的磋商程序、评分方法和标准进行评审，并独立履行下列职责：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outlineLvl w:val="3"/>
      </w:pPr>
      <w:r>
        <w:rPr>
          <w:b/>
          <w:sz w:val="24"/>
        </w:rPr>
        <w:t>5.3.2.1一般资格审查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1.供应商需在项目电子化交易系统中按要求填写《投标（响应）函》完成承诺并进行电子签章 。2.提供以下材料，并加盖电子签章（①若供应商为企业法人的，提供具有统一社会信用代码 的“营业执照”复印件，未换证的提供“营业执照、税务登记证、组 织机构代码证”复印件；②若供应商为事业法人的，提供统一社会信用代码的“事业单位法人证书”复印件， 未换证的提交“事业单位法人证书或 组织机构代码证”复印件；③若供应商为其他组织的，提供对应主管部门颁发的准许执业的证明文件或营业执照复印件；④若供应商为自然人的，提供相关“身份证明材料”）</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1、供应商需在项目电子化交易系统中按要求填写《投标（响应）函》完成承诺并进行电子签章。 2、供应商应在以下4项任选其一提供:①可提供2021或2022或2023年度经审计完整的财务报告复印件，②也可提供供应商内部的2021或2022或2023年度财务报表复印件（至少包含资产负债表），③也可提供截至投标文件递交截止日一年内银行出具的资信证明（复印件），④供应商注册时间截至投标文件递交截止日不足一年的，提供加盖工商备案主管部门印章的公司章程复印件。</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3"/>
      </w:pPr>
      <w:r>
        <w:rPr>
          <w:b/>
          <w:sz w:val="24"/>
        </w:rPr>
        <w:t>5.3.2.2特殊资格审查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若报价产品及其配置产品为医疗器械的，报价产品及其配置产品须符合《医疗器械注册与备案管理办法》要求并提供中华人民共和国医疗器械注册证或备案凭证；</w:t>
            </w:r>
          </w:p>
        </w:tc>
        <w:tc>
          <w:tcPr>
            <w:tcW w:type="dxa" w:w="3322"/>
          </w:tcPr>
          <w:p>
            <w:pPr>
              <w:pStyle w:val="null3"/>
            </w:pPr>
            <w:r>
              <w:rPr/>
              <w:t>若报价产品及其配置产品为医疗器械的，报价产品及其配置产品须符合《医疗器械注册与备案管理办法》要求并提供中华人民共和国医疗器械注册证或备案凭证；</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若报价产品及其配置产品为医疗器械的，供应商若为报价产品生产厂家，须符合《医疗器械监督管理条例》要求并提供中华人民共和国医疗器械生产许可证或生产备案凭证；供应商若为报价产品非生产厂家，须符合《医疗器械监督管理条例》要求并提供中华人民共和国医疗器械经营企业许可证或经营备案凭证（已提供包含二类备案的多证合一营业执照的供应商除外）。</w:t>
            </w:r>
          </w:p>
        </w:tc>
        <w:tc>
          <w:tcPr>
            <w:tcW w:type="dxa" w:w="3322"/>
          </w:tcPr>
          <w:p>
            <w:pPr>
              <w:pStyle w:val="null3"/>
            </w:pPr>
            <w:r>
              <w:rPr/>
              <w:t>若报价产品及其配置产品为医疗器械的，供应商若为报价产品生产厂家，须符合《医疗器械监督管理条例》要求并提供中华人民共和国医疗器械生产许可证或生产备案凭证；供应商若为报价产品非生产厂家，须符合《医疗器械监督管理条例》要求并提供中华人民共和国医疗器械经营企业许可证或经营备案凭证（已提供包含二类备案的多证合一营业执照的供应商除外）。</w:t>
            </w:r>
          </w:p>
        </w:tc>
        <w:tc>
          <w:tcPr>
            <w:tcW w:type="dxa" w:w="1661"/>
          </w:tcPr>
          <w:p>
            <w:pPr>
              <w:pStyle w:val="null3"/>
            </w:pPr>
            <w:r>
              <w:rPr/>
              <w:t>供应商应提交的相关资格证明材料 投标（响应）函</w:t>
            </w:r>
          </w:p>
        </w:tc>
      </w:tr>
    </w:tbl>
    <w:p>
      <w:pPr>
        <w:pStyle w:val="null3"/>
        <w:outlineLvl w:val="3"/>
      </w:pPr>
      <w:r>
        <w:rPr>
          <w:b/>
          <w:sz w:val="24"/>
        </w:rPr>
        <w:t>5.3.2.3落实政府采购政策资格审查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5.3.3磋商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六章“拟签订的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pPr>
      <w:r>
        <w:rPr/>
        <w:t>五、 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七、 磋商过程中，磋商的任何一方不得透露与磋商有关的其他供应商的技术资料、价格和其他信息。</w:t>
      </w:r>
    </w:p>
    <w:p>
      <w:pPr>
        <w:pStyle w:val="null3"/>
        <w:ind w:firstLine="480"/>
      </w:pPr>
      <w:r>
        <w:rPr/>
        <w:t>八、 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 xml:space="preserve"> 5.3.4符合性审查</w:t>
      </w:r>
    </w:p>
    <w:p>
      <w:pPr>
        <w:pStyle w:val="null3"/>
        <w:ind w:firstLine="480"/>
      </w:pPr>
      <w:r>
        <w:rPr/>
        <w:t xml:space="preserve"> 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在符合性审查过程中，如果出现磋商小组成员意见不一致的情况，按照少数服从多数的原则确定，但不得违背政府采购基本原则和磋商文件规定。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报价表 分项报价明细表（以此表为准）</w:t>
            </w:r>
          </w:p>
        </w:tc>
      </w:tr>
      <w:tr>
        <w:tc>
          <w:tcPr>
            <w:tcW w:type="dxa" w:w="831"/>
          </w:tcPr>
          <w:p>
            <w:pPr>
              <w:pStyle w:val="null3"/>
            </w:pPr>
            <w:r>
              <w:rPr/>
              <w:t>2</w:t>
            </w:r>
          </w:p>
        </w:tc>
        <w:tc>
          <w:tcPr>
            <w:tcW w:type="dxa" w:w="2492"/>
          </w:tcPr>
          <w:p>
            <w:pPr>
              <w:pStyle w:val="null3"/>
            </w:pPr>
            <w:r>
              <w:rPr/>
              <w:t>采购文件技术参数、商务要求规定的实质性要求（实质性要求）</w:t>
            </w:r>
          </w:p>
        </w:tc>
        <w:tc>
          <w:tcPr>
            <w:tcW w:type="dxa" w:w="3322"/>
          </w:tcPr>
          <w:p>
            <w:pPr>
              <w:pStyle w:val="null3"/>
            </w:pPr>
            <w:r>
              <w:rPr/>
              <w:t>响应文件技术、服务实质性应答内容是否符合采购文件要求。</w:t>
            </w:r>
          </w:p>
        </w:tc>
        <w:tc>
          <w:tcPr>
            <w:tcW w:type="dxa" w:w="1661"/>
          </w:tcPr>
          <w:p>
            <w:pPr>
              <w:pStyle w:val="null3"/>
            </w:pPr>
            <w:r>
              <w:rPr/>
              <w:t>商务应答表 服务要求响应表</w:t>
            </w:r>
          </w:p>
        </w:tc>
      </w:tr>
      <w:tr>
        <w:tc>
          <w:tcPr>
            <w:tcW w:type="dxa" w:w="831"/>
          </w:tcPr>
          <w:p>
            <w:pPr>
              <w:pStyle w:val="null3"/>
            </w:pPr>
            <w:r>
              <w:rPr/>
              <w:t>3</w:t>
            </w:r>
          </w:p>
        </w:tc>
        <w:tc>
          <w:tcPr>
            <w:tcW w:type="dxa" w:w="2492"/>
          </w:tcPr>
          <w:p>
            <w:pPr>
              <w:pStyle w:val="null3"/>
            </w:pPr>
            <w:r>
              <w:rPr/>
              <w:t>本项目采购文件规定的其他实质性要求（实质性要求）</w:t>
            </w:r>
          </w:p>
        </w:tc>
        <w:tc>
          <w:tcPr>
            <w:tcW w:type="dxa" w:w="3322"/>
          </w:tcPr>
          <w:p>
            <w:pPr>
              <w:pStyle w:val="null3"/>
            </w:pPr>
            <w:r>
              <w:rPr/>
              <w:t>响应文件是否符合采购文件其他实质性要求。</w:t>
            </w:r>
          </w:p>
        </w:tc>
        <w:tc>
          <w:tcPr>
            <w:tcW w:type="dxa" w:w="1661"/>
          </w:tcPr>
          <w:p>
            <w:pPr>
              <w:pStyle w:val="null3"/>
            </w:pPr>
            <w:r>
              <w:rPr/>
              <w:t>响应文件封面 供应商自行提供认为有利于本次投标的相关真实有效的证明文件及材料</w:t>
            </w:r>
          </w:p>
        </w:tc>
      </w:tr>
    </w:tbl>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或者需要扶持的科技成果转化项目，提交最后报价的供应商可以为2家。有效最后报价的供应商不足的，本次采购活动终止，并发布终止公告。</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jc w:val="left"/>
      </w:pPr>
      <w:r>
        <w:rPr/>
        <w:t xml:space="preserve"> 四.供应商未在响应文件提交截止时间内提交报价或未按要求进行报价的，视为无效响应，由供应商自行承担不利后果。</w:t>
      </w:r>
    </w:p>
    <w:p>
      <w:pPr>
        <w:pStyle w:val="null3"/>
        <w:ind w:firstLine="480"/>
      </w:pPr>
      <w:r>
        <w:rPr/>
        <w:t>五、供应商未按磋商小组要求在规定时间内提交最后报价的，视为其退出磋商。</w:t>
      </w:r>
    </w:p>
    <w:p>
      <w:pPr>
        <w:pStyle w:val="null3"/>
        <w:ind w:firstLine="480"/>
      </w:pPr>
      <w:r>
        <w:rPr/>
        <w:t>六、最后报价一旦提交后，供应商不得以任何理由撤回。</w:t>
      </w:r>
    </w:p>
    <w:p>
      <w:pPr>
        <w:pStyle w:val="null3"/>
        <w:ind w:firstLine="480"/>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5.3.7比较与评价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5.3.8复核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pPr>
      <w:r>
        <w:rPr/>
        <w:t>评审得分相同的，按照最后报价由低到高的顺序推荐。评审得分且最后报价相同的，按照技术指标优劣（本项目的技术指标为：</w:t>
      </w:r>
      <w:r>
        <w:rPr/>
        <w:t>详见磋商文件</w:t>
      </w:r>
      <w:r>
        <w:rPr/>
        <w:t xml:space="preserve"> ，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成交候选供应商并列的，由磋商小组根据磋商文件规定的推荐成交候选供应商数量，在排名并列的成交候选供应商中，采取随机抽取的方式确定成交候选供应商排名顺序。</w:t>
      </w:r>
    </w:p>
    <w:p>
      <w:pPr>
        <w:pStyle w:val="null3"/>
        <w:outlineLvl w:val="3"/>
      </w:pPr>
      <w:r>
        <w:rPr>
          <w:b/>
          <w:sz w:val="24"/>
        </w:rPr>
        <w:t>5.3.10编写磋商报告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5.3.11评审争议处理规则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5.4评审办法及标准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5.4.1评分办法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5.4.2评分标准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技术、服务要求</w:t>
            </w:r>
          </w:p>
        </w:tc>
        <w:tc>
          <w:tcPr>
            <w:tcW w:type="dxa" w:w="2492"/>
          </w:tcPr>
          <w:p>
            <w:pPr>
              <w:pStyle w:val="null3"/>
            </w:pPr>
            <w:r>
              <w:rPr/>
              <w:t>完全符合磋商文件3.2.2服务要求（二） 服务配套的辅具清单及技术参数要求中具体详细参数（271条）要求没有负偏离的得37 分； 1.带▲技术参数及要求（7条）完全符合磋商文件要求没有负偏离的，得23.8分，有负偏离的一项扣3.4分，扣完为止。 2.其余技术参数及要求（264条）完全符合磋商文件要求没有负偏离的，得 13.2分，有负偏离的一项扣0.05分，扣完为止。注：参数需按要求提供相应证明材料并加盖供应商公章，未按要求提供的该项不得分；以“1、2、3...”标识作为评分序号级别。</w:t>
            </w:r>
          </w:p>
        </w:tc>
        <w:tc>
          <w:tcPr>
            <w:tcW w:type="dxa" w:w="831"/>
          </w:tcPr>
          <w:p>
            <w:pPr>
              <w:pStyle w:val="null3"/>
              <w:jc w:val="right"/>
            </w:pPr>
            <w:r>
              <w:rPr/>
              <w:t>37.00</w:t>
            </w:r>
          </w:p>
        </w:tc>
        <w:tc>
          <w:tcPr>
            <w:tcW w:type="dxa" w:w="831"/>
          </w:tcPr>
          <w:p>
            <w:pPr>
              <w:pStyle w:val="null3"/>
            </w:pPr>
            <w:r>
              <w:rPr/>
              <w:t>客观</w:t>
            </w:r>
          </w:p>
        </w:tc>
        <w:tc>
          <w:tcPr>
            <w:tcW w:type="dxa" w:w="1661"/>
          </w:tcPr>
          <w:p>
            <w:pPr>
              <w:pStyle w:val="null3"/>
            </w:pPr>
            <w:r>
              <w:rPr/>
              <w:t>服务要求响应表</w:t>
            </w:r>
          </w:p>
          <w:p>
            <w:pPr>
              <w:pStyle w:val="null3"/>
            </w:pPr>
            <w:r>
              <w:rPr/>
              <w:t>供应商自行提供认为有利于本次投标的相关真实有效的证明文件及材料</w:t>
            </w:r>
          </w:p>
        </w:tc>
      </w:tr>
      <w:tr>
        <w:tc>
          <w:tcPr>
            <w:tcW w:type="dxa" w:w="831"/>
            <w:vMerge/>
          </w:tcPr>
          <w:p/>
        </w:tc>
        <w:tc>
          <w:tcPr>
            <w:tcW w:type="dxa" w:w="1661"/>
          </w:tcPr>
          <w:p>
            <w:pPr>
              <w:pStyle w:val="null3"/>
            </w:pPr>
            <w:r>
              <w:rPr/>
              <w:t>服务方案</w:t>
            </w:r>
          </w:p>
        </w:tc>
        <w:tc>
          <w:tcPr>
            <w:tcW w:type="dxa" w:w="2492"/>
          </w:tcPr>
          <w:p>
            <w:pPr>
              <w:pStyle w:val="null3"/>
            </w:pPr>
            <w:r>
              <w:rPr/>
              <w:t>供应商针对本项目制定的服务方案，方案至少包括:①定制服务(人员和时间安排，会诊筛查和取型工作):②定制产品质量控制措施(质量管理制度，保障产品质量的专业设备):③康复服务措施(产品安装、调试、康复训练、适配工作);④应急处理方案(突发事件的应急保障措施，应急流程，应急人员安排) ;⑤售后保障工作方案(投标人针对本项目的售后人员安排，售后回访制度及职责分工) ;⑥ 运输(配送流程，配送方案)方案综合比较评分。以上6项内容完整，满足项目实际需求的得36分，每缺少一项内容扣6分，每有一项内容存在缺陷的扣3分，扣完为止。（缺陷是指以下情形中的任意一项：①项目名称、实施地点、实施内容等与本项目要求不一致；②涉及的标准及规范错误；③提供的证明材料过期或与本项目采购设备实施无关；④套用其他项目方案与本项目采购无关）</w:t>
            </w:r>
          </w:p>
        </w:tc>
        <w:tc>
          <w:tcPr>
            <w:tcW w:type="dxa" w:w="831"/>
          </w:tcPr>
          <w:p>
            <w:pPr>
              <w:pStyle w:val="null3"/>
              <w:jc w:val="right"/>
            </w:pPr>
            <w:r>
              <w:rPr/>
              <w:t>36.00</w:t>
            </w:r>
          </w:p>
        </w:tc>
        <w:tc>
          <w:tcPr>
            <w:tcW w:type="dxa" w:w="831"/>
          </w:tcPr>
          <w:p>
            <w:pPr>
              <w:pStyle w:val="null3"/>
            </w:pPr>
            <w:r>
              <w:rPr/>
              <w:t>主观</w:t>
            </w:r>
          </w:p>
        </w:tc>
        <w:tc>
          <w:tcPr>
            <w:tcW w:type="dxa" w:w="1661"/>
          </w:tcPr>
          <w:p>
            <w:pPr>
              <w:pStyle w:val="null3"/>
            </w:pPr>
            <w:r>
              <w:rPr/>
              <w:t>供应商自行提供认为有利于本次投标的相关真实有效的证明文件及材料</w:t>
            </w:r>
          </w:p>
        </w:tc>
      </w:tr>
      <w:tr>
        <w:tc>
          <w:tcPr>
            <w:tcW w:type="dxa" w:w="831"/>
            <w:vMerge/>
          </w:tcPr>
          <w:p/>
        </w:tc>
        <w:tc>
          <w:tcPr>
            <w:tcW w:type="dxa" w:w="1661"/>
          </w:tcPr>
          <w:p>
            <w:pPr>
              <w:pStyle w:val="null3"/>
            </w:pPr>
            <w:r>
              <w:rPr/>
              <w:t>样品</w:t>
            </w:r>
          </w:p>
        </w:tc>
        <w:tc>
          <w:tcPr>
            <w:tcW w:type="dxa" w:w="2492"/>
          </w:tcPr>
          <w:p>
            <w:pPr>
              <w:pStyle w:val="null3"/>
            </w:pPr>
            <w:r>
              <w:rPr/>
              <w:t>根据供应商提供的样品尺寸、材质、功能等采用外观检查法、测量法进行综合评定： (1)防褥疮坐垫：①样品座面平整，座套缝合处整齐，无脱线；②坐垫在人体受压后无明显变形。 (2)脊柱侧弯支具(二)：①样品外观表面处理光滑、无毛刺；②样品镂空后韧性好，压力面不变形。 (3)多轴气压膝关节大腿假肢：①定制假肢接受腔表面处理光滑、坚韧，无明显的毛刺、裂纹、划痕、凸起等瑕疵；②假肢关节屈 伸无异常，无异响。 完全满足以上要求的得6分；每有一项不满足扣1分，扣完为止。 注：样品参数与磋商文件要求不一致、不送样、少送样、错送样或所提供样品及包装等带有可以识别出供应商信息的相关标志、标识的，此项均不得分。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供应商自行提供认为有利于本次投标的相关真实有效的证明文件及材料</w:t>
            </w:r>
          </w:p>
        </w:tc>
      </w:tr>
      <w:tr>
        <w:tc>
          <w:tcPr>
            <w:tcW w:type="dxa" w:w="831"/>
            <w:vMerge/>
          </w:tcPr>
          <w:p/>
        </w:tc>
        <w:tc>
          <w:tcPr>
            <w:tcW w:type="dxa" w:w="1661"/>
          </w:tcPr>
          <w:p>
            <w:pPr>
              <w:pStyle w:val="null3"/>
            </w:pPr>
            <w:r>
              <w:rPr/>
              <w:t>服务保障</w:t>
            </w:r>
          </w:p>
        </w:tc>
        <w:tc>
          <w:tcPr>
            <w:tcW w:type="dxa" w:w="2492"/>
          </w:tcPr>
          <w:p>
            <w:pPr>
              <w:pStyle w:val="null3"/>
            </w:pPr>
            <w:r>
              <w:rPr/>
              <w:t>1.服务团队中具有中级及以上卫生专业技术资格(康复医学治疗技术专业)的人员，每有一名得1分，本项最多得2分；（提供人员对应的证书复印件、身份证复印件及在职证明并加盖供应商公章，否则不得分） 2.服务团队中具有职业技能中级及以上的助听器验配师的人员，每有一名得0.5分，本项最多得1分；（提供人员对应的证书复印件、身份证复印件及在职证明并加盖供应商公章，否则不得分） 3.服务团队中具有机械工程专业的高级工程师的人员，每有一名得1分，本项目最多得3分(提供人员对应的证书复印件、身份证复印件及在职证明并加盖供应商公章，否则不得分)。 4.服务团队中具有假肢类或矫形器类技术/技能等级证书的人员，每有一名得0.5分，本项最多得2分(提供人员对应的证书复印件、身份证复印件及在职证明并加盖供应商公章，否则不得分)。 注：1.2.3.4项人员不得重复计分，提供相应证明材料并加盖供应商公章。 5.为本项目提供至少1辆流动服务车的得3分(若供应商提供自有车辆的，需提供有效期内的车辆行驶证和购车发票复印件；供应商若提供租赁车辆的，需提供有效期内的租赁合同和有效期内的车辆行驶证，否则不得分。)</w:t>
            </w:r>
          </w:p>
        </w:tc>
        <w:tc>
          <w:tcPr>
            <w:tcW w:type="dxa" w:w="831"/>
          </w:tcPr>
          <w:p>
            <w:pPr>
              <w:pStyle w:val="null3"/>
              <w:jc w:val="right"/>
            </w:pPr>
            <w:r>
              <w:rPr/>
              <w:t>11.00</w:t>
            </w:r>
          </w:p>
        </w:tc>
        <w:tc>
          <w:tcPr>
            <w:tcW w:type="dxa" w:w="831"/>
          </w:tcPr>
          <w:p>
            <w:pPr>
              <w:pStyle w:val="null3"/>
            </w:pPr>
            <w:r>
              <w:rPr/>
              <w:t>客观</w:t>
            </w:r>
          </w:p>
        </w:tc>
        <w:tc>
          <w:tcPr>
            <w:tcW w:type="dxa" w:w="1661"/>
          </w:tcPr>
          <w:p>
            <w:pPr>
              <w:pStyle w:val="null3"/>
            </w:pPr>
            <w:r>
              <w:rPr/>
              <w:t>供应商自行提供认为有利于本次投标的相关真实有效的证明文件及材料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满足磋商文件要求且最后磋商报价最低的价格为磋商基准价，其报价得分为满分。其余供应商报价得分统一按照下列公式 计算：报价得分=（磋商基准价/最后磋商报价）×10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分项报价表</w:t>
            </w:r>
          </w:p>
          <w:p>
            <w:pPr>
              <w:pStyle w:val="null3"/>
            </w:pPr>
            <w:r>
              <w:rPr/>
              <w:t>报价表</w:t>
            </w:r>
          </w:p>
          <w:p>
            <w:pPr>
              <w:pStyle w:val="null3"/>
            </w:pPr>
            <w:r>
              <w:rPr/>
              <w:t>分项报价明细表（以此表为准）</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246"/>
        <w:gridCol w:w="1661"/>
        <w:gridCol w:w="1246"/>
        <w:gridCol w:w="1661"/>
        <w:gridCol w:w="1661"/>
      </w:tblGrid>
      <w:tr>
        <w:tc>
          <w:tcPr>
            <w:tcW w:type="dxa" w:w="831"/>
          </w:tcPr>
          <w:p>
            <w:pPr>
              <w:pStyle w:val="null3"/>
            </w:pPr>
            <w:r>
              <w:rPr/>
              <w:t xml:space="preserve"> 序号</w:t>
            </w:r>
          </w:p>
        </w:tc>
        <w:tc>
          <w:tcPr>
            <w:tcW w:type="dxa" w:w="1246"/>
          </w:tcPr>
          <w:p>
            <w:pPr>
              <w:pStyle w:val="null3"/>
            </w:pPr>
            <w:r>
              <w:rPr/>
              <w:t xml:space="preserve"> 情形</w:t>
            </w:r>
          </w:p>
        </w:tc>
        <w:tc>
          <w:tcPr>
            <w:tcW w:type="dxa" w:w="1661"/>
          </w:tcPr>
          <w:p>
            <w:pPr>
              <w:pStyle w:val="null3"/>
            </w:pPr>
            <w:r>
              <w:rPr/>
              <w:t xml:space="preserve"> 适用对象</w:t>
            </w:r>
          </w:p>
        </w:tc>
        <w:tc>
          <w:tcPr>
            <w:tcW w:type="dxa" w:w="1246"/>
          </w:tcPr>
          <w:p>
            <w:pPr>
              <w:pStyle w:val="null3"/>
            </w:pPr>
            <w:r>
              <w:rPr/>
              <w:t xml:space="preserve"> 扣除比例(C1)</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246"/>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1246"/>
          </w:tcPr>
          <w:p>
            <w:pPr>
              <w:pStyle w:val="null3"/>
              <w:jc w:val="right"/>
            </w:pPr>
            <w:r>
              <w:rPr/>
              <w:t>10.00%</w:t>
            </w:r>
          </w:p>
        </w:tc>
        <w:tc>
          <w:tcPr>
            <w:tcW w:type="dxa" w:w="1661"/>
          </w:tcPr>
          <w:p>
            <w:pPr>
              <w:pStyle w:val="null3"/>
            </w:pPr>
            <w:r>
              <w:rP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c>
          <w:tcPr>
            <w:tcW w:type="dxa" w:w="1661"/>
          </w:tcPr>
          <w:p>
            <w:pPr>
              <w:pStyle w:val="null3"/>
            </w:pPr>
            <w:r>
              <w:rPr/>
              <w:t>中小企业声明函 残疾人福利性单位声明函 分项报价明细表（以此表为准） 报价表 监狱企业的证明文件</w:t>
            </w:r>
          </w:p>
        </w:tc>
      </w:tr>
    </w:tbl>
    <w:p>
      <w:pPr>
        <w:pStyle w:val="null3"/>
        <w:ind w:firstLine="480"/>
      </w:pPr>
      <w:r>
        <w:rPr/>
        <w:t>说明：</w:t>
      </w:r>
    </w:p>
    <w:p>
      <w:pPr>
        <w:pStyle w:val="null3"/>
        <w:ind w:firstLine="480"/>
      </w:pPr>
      <w:r>
        <w:rPr/>
        <w:t>1、所有的评分、价格等涉及小数计算，先四舍五入再计算；</w:t>
      </w:r>
    </w:p>
    <w:p>
      <w:pPr>
        <w:pStyle w:val="null3"/>
        <w:ind w:firstLine="480"/>
      </w:pPr>
      <w:r>
        <w:rPr/>
        <w:t>2、评分标准中要求提供的证明材料须清晰可辨。</w:t>
      </w:r>
    </w:p>
    <w:p>
      <w:pPr>
        <w:pStyle w:val="null3"/>
        <w:outlineLvl w:val="2"/>
      </w:pPr>
      <w:r>
        <w:rPr>
          <w:b/>
          <w:sz w:val="28"/>
        </w:rPr>
        <w:t>5.5终止采购活动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5.6确定成交供应商</w:t>
      </w:r>
    </w:p>
    <w:p>
      <w:pPr>
        <w:pStyle w:val="null3"/>
      </w:pPr>
    </w:p>
    <w:p>
      <w:pPr>
        <w:pStyle w:val="null3"/>
      </w:pPr>
    </w:p>
    <w:p>
      <w:pPr>
        <w:pStyle w:val="null3"/>
      </w:pPr>
      <w:r>
        <w:rPr/>
        <w:t>一、评审结束后，代理机构在评审结束后2个工作日内将磋商报告送采购人。</w:t>
      </w:r>
    </w:p>
    <w:p>
      <w:pPr>
        <w:pStyle w:val="null3"/>
      </w:pPr>
      <w:r>
        <w:rPr/>
        <w:t>二、采购人在收到磋商报告后5个工作日内，在磋商报告确定的成交候选供应商名单中按顺序确定1名成交供应商。采购人逾期未确定成交供应商且不提出异议的，视为确定磋商报告提出的排序第一的供应商为成交供应商。</w:t>
      </w:r>
    </w:p>
    <w:p>
      <w:pPr>
        <w:pStyle w:val="null3"/>
      </w:pPr>
      <w:r>
        <w:rPr/>
        <w:t>三、采购人或者代理机构应当自成交供应商确定之日起 2 个工作日内，在四川政府采购网上公告成交结果，磋商文件应当随成交结果同时公告。</w:t>
      </w:r>
    </w:p>
    <w:p>
      <w:pPr>
        <w:pStyle w:val="null3"/>
        <w:outlineLvl w:val="2"/>
      </w:pPr>
      <w:r>
        <w:rPr>
          <w:b/>
          <w:sz w:val="28"/>
        </w:rPr>
        <w:t>5.7评审专家在政府采购活动中承担以下义务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 应当在监督人员监督之下办理。</w:t>
      </w:r>
    </w:p>
    <w:p>
      <w:pPr>
        <w:pStyle w:val="null3"/>
        <w:ind w:firstLine="480"/>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详见附件：分项报价明细表（以此表为准）</w:t>
      </w:r>
    </w:p>
    <w:p>
      <w:pPr>
        <w:pStyle w:val="null3"/>
        <w:ind w:firstLine="960"/>
      </w:pPr>
      <w:r>
        <w:rPr/>
        <w:t>详见附件：服务要求响应表</w:t>
      </w:r>
    </w:p>
    <w:p>
      <w:pPr>
        <w:pStyle w:val="null3"/>
        <w:ind w:firstLine="960"/>
      </w:pPr>
      <w:r>
        <w:rPr/>
        <w:t>详见附件：供应商应提交的相关资格证明材料</w:t>
      </w:r>
    </w:p>
    <w:p>
      <w:pPr>
        <w:pStyle w:val="null3"/>
        <w:ind w:firstLine="960"/>
      </w:pPr>
      <w:r>
        <w:rPr/>
        <w:t>详见附件：供应商自行提供认为有利于本次投标的相关真实有效的证明文件及材料</w:t>
      </w:r>
    </w:p>
    <w:p>
      <w:pPr>
        <w:pStyle w:val="null3"/>
        <w:ind w:firstLine="960"/>
      </w:pPr>
      <w:r>
        <w:rPr/>
        <w:t>详见附件：分项报价表</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政府采购合同（服务类）</w:t>
      </w:r>
      <w:r>
        <w:br/>
      </w:r>
    </w:p>
    <w:p>
      <w:pPr>
        <w:pStyle w:val="null3"/>
      </w:pPr>
      <w:r>
        <w:rPr/>
        <w:t xml:space="preserve"> 政府采购合同编号： __________________</w:t>
      </w:r>
    </w:p>
    <w:p>
      <w:pPr>
        <w:pStyle w:val="null3"/>
      </w:pPr>
      <w:r>
        <w:rPr/>
        <w:t xml:space="preserve"> 履约地点：__________________</w:t>
      </w:r>
    </w:p>
    <w:p>
      <w:pPr>
        <w:pStyle w:val="null3"/>
      </w:pPr>
      <w:r>
        <w:rPr/>
        <w:t xml:space="preserve"> 签订日期：20___年___月___日</w:t>
      </w:r>
    </w:p>
    <w:p>
      <w:pPr>
        <w:pStyle w:val="null3"/>
      </w:pPr>
      <w:r>
        <w:rPr/>
        <w:t xml:space="preserve"> 签订地点：__________________</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依据《中华人民共和国民法典》《中华人民共和国政府采购法》与项目行业有关的法律法规，以及XXX采购项目的 </w:t>
      </w:r>
      <w:r>
        <w:rPr/>
        <w:t>《磋商文件》</w:t>
      </w:r>
      <w:r>
        <w:rPr/>
        <w:t>，乙方的《投标（响应）文件》及《中标（成交）通知书》，甲乙双方同意签订本合同。具体情况及要求如下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二、服务要求</w:t>
      </w:r>
      <w:r>
        <w:br/>
      </w:r>
    </w:p>
    <w:p>
      <w:pPr>
        <w:pStyle w:val="null3"/>
        <w:outlineLvl w:val="3"/>
      </w:pPr>
      <w:r>
        <w:rPr>
          <w:b/>
          <w:sz w:val="24"/>
        </w:rPr>
        <w:t xml:space="preserve"> 三、合同定价方式、付款进度和支付方式</w:t>
      </w:r>
      <w:r>
        <w:br/>
      </w:r>
    </w:p>
    <w:p>
      <w:pPr>
        <w:pStyle w:val="null3"/>
        <w:outlineLvl w:val="3"/>
      </w:pPr>
      <w:r>
        <w:rPr>
          <w:b/>
          <w:sz w:val="24"/>
        </w:rPr>
        <w:t xml:space="preserve"> 四、履约保证金</w:t>
      </w:r>
      <w:r>
        <w:br/>
      </w:r>
    </w:p>
    <w:p>
      <w:pPr>
        <w:pStyle w:val="null3"/>
        <w:outlineLvl w:val="3"/>
      </w:pPr>
      <w:r>
        <w:rPr>
          <w:b/>
          <w:sz w:val="24"/>
        </w:rPr>
        <w:t xml:space="preserve"> 五、验收标准和方法</w:t>
      </w:r>
      <w:r>
        <w:br/>
      </w:r>
    </w:p>
    <w:p>
      <w:pPr>
        <w:pStyle w:val="null3"/>
        <w:outlineLvl w:val="3"/>
      </w:pPr>
      <w:r>
        <w:rPr>
          <w:b/>
          <w:sz w:val="24"/>
        </w:rPr>
        <w:t xml:space="preserve"> 六、甲方的权利和义务</w:t>
      </w:r>
    </w:p>
    <w:p>
      <w:pPr>
        <w:pStyle w:val="null3"/>
      </w:pPr>
      <w:r>
        <w:rPr/>
        <w:t>1.甲方有权对合同规定范围内乙方的服务行为进行监督和检查，拥有监管权。有权定期核对乙方提供服务所配备的人员数量。对甲方认为不合理的部分XXX。</w:t>
      </w:r>
    </w:p>
    <w:p>
      <w:pPr>
        <w:pStyle w:val="null3"/>
      </w:pPr>
      <w:r>
        <w:rPr/>
        <w:t>2.根据本合同规定，按时向乙方支付应付服务费用。</w:t>
      </w:r>
    </w:p>
    <w:p>
      <w:pPr>
        <w:pStyle w:val="null3"/>
      </w:pPr>
      <w:r>
        <w:rPr/>
        <w:t>3.国家法律、法规所规定由甲方承担的其它责任。</w:t>
      </w:r>
    </w:p>
    <w:p>
      <w:pPr>
        <w:pStyle w:val="null3"/>
      </w:pPr>
      <w:r>
        <w:rPr/>
        <w:t>......</w:t>
      </w:r>
    </w:p>
    <w:p>
      <w:pPr>
        <w:pStyle w:val="null3"/>
        <w:outlineLvl w:val="3"/>
      </w:pPr>
      <w:r>
        <w:rPr>
          <w:b/>
          <w:sz w:val="24"/>
        </w:rPr>
        <w:t xml:space="preserve"> 七、乙方的权利和义务</w:t>
      </w:r>
    </w:p>
    <w:p>
      <w:pPr>
        <w:pStyle w:val="null3"/>
      </w:pPr>
      <w:r>
        <w:rPr/>
        <w:t>1.根据本合同的约定向甲方收取相关服务费用。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pPr>
      <w:r>
        <w:rPr/>
        <w:t>......</w:t>
      </w:r>
    </w:p>
    <w:p>
      <w:pPr>
        <w:pStyle w:val="null3"/>
        <w:outlineLvl w:val="3"/>
      </w:pPr>
      <w:r>
        <w:rPr>
          <w:b/>
          <w:sz w:val="24"/>
        </w:rPr>
        <w:t xml:space="preserve"> 八、违约责任</w:t>
      </w: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pPr>
      <w:r>
        <w:rPr/>
        <w:t>......</w:t>
      </w:r>
    </w:p>
    <w:p>
      <w:pPr>
        <w:pStyle w:val="null3"/>
        <w:outlineLvl w:val="3"/>
      </w:pPr>
      <w:r>
        <w:rPr>
          <w:b/>
          <w:sz w:val="24"/>
        </w:rPr>
        <w:t xml:space="preserve"> 九、不可抗事件处理</w:t>
      </w:r>
    </w:p>
    <w:p>
      <w:pPr>
        <w:pStyle w:val="null3"/>
      </w:pPr>
      <w:r>
        <w:rPr/>
        <w:t>1.在合同有效期内，任何一方因战争、洪灾、台风、地震等不可抗力事件导致不能履行合同，则合同履行期可延长，其延长期与不可抗力事件影响期相同。</w:t>
      </w:r>
    </w:p>
    <w:p>
      <w:pPr>
        <w:pStyle w:val="null3"/>
      </w:pPr>
      <w:r>
        <w:rPr/>
        <w:t>2.受阻一方应在不可抗力事件发生后尽快用电话通知对方并于事故发生后XX天内将有关部门出具的证明文件等用特快专递或挂号信寄给对方审阅确认。</w:t>
      </w:r>
    </w:p>
    <w:p>
      <w:pPr>
        <w:pStyle w:val="null3"/>
      </w:pPr>
      <w:r>
        <w:rPr/>
        <w:t>3.不可抗力事件延续XX天以上，双方应通过友好协商，确定是否继续履行合同</w:t>
      </w:r>
    </w:p>
    <w:p>
      <w:pPr>
        <w:pStyle w:val="null3"/>
      </w:pPr>
      <w:r>
        <w:rPr/>
        <w:t>......</w:t>
      </w:r>
    </w:p>
    <w:p>
      <w:pPr>
        <w:pStyle w:val="null3"/>
        <w:outlineLvl w:val="3"/>
      </w:pPr>
      <w:r>
        <w:rPr>
          <w:b/>
          <w:sz w:val="24"/>
        </w:rPr>
        <w:t xml:space="preserve"> 十、解决合同纠纷的方式</w:t>
      </w:r>
      <w:r>
        <w:br/>
      </w:r>
    </w:p>
    <w:p>
      <w:pPr>
        <w:pStyle w:val="null3"/>
        <w:outlineLvl w:val="3"/>
      </w:pPr>
      <w:r>
        <w:rPr>
          <w:b/>
          <w:sz w:val="24"/>
        </w:rPr>
        <w:t xml:space="preserve"> 十一、合同生效及其他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